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F6D4" w14:textId="77777777" w:rsidR="004D4F8F" w:rsidRDefault="004D4F8F" w:rsidP="00E24597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</w:p>
    <w:p w14:paraId="08805561" w14:textId="5CA91747" w:rsidR="00E24597" w:rsidRPr="00E24597" w:rsidRDefault="00E24597" w:rsidP="00E24597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  <w:r w:rsidRPr="00E24597">
        <w:rPr>
          <w:rFonts w:cstheme="minorHAnsi"/>
          <w:b/>
          <w:bCs/>
          <w:color w:val="111111"/>
          <w:sz w:val="28"/>
          <w:szCs w:val="28"/>
        </w:rPr>
        <w:t>Murton Parish Neighbourhood Plan Working Party</w:t>
      </w:r>
    </w:p>
    <w:p w14:paraId="3E581CBE" w14:textId="77777777" w:rsidR="00E24597" w:rsidRPr="00E24597" w:rsidRDefault="00E24597" w:rsidP="00E24597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color w:val="111111"/>
          <w:sz w:val="28"/>
          <w:szCs w:val="28"/>
        </w:rPr>
      </w:pPr>
    </w:p>
    <w:p w14:paraId="555368D5" w14:textId="5CFB4B19" w:rsidR="00E24597" w:rsidRPr="00E24597" w:rsidRDefault="00E24597" w:rsidP="00E24597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  <w:r w:rsidRPr="00E24597">
        <w:rPr>
          <w:rFonts w:cstheme="minorHAnsi"/>
          <w:b/>
          <w:bCs/>
          <w:color w:val="111111"/>
          <w:sz w:val="28"/>
          <w:szCs w:val="28"/>
        </w:rPr>
        <w:t xml:space="preserve">Report </w:t>
      </w:r>
      <w:r w:rsidR="00F52716">
        <w:rPr>
          <w:rFonts w:cstheme="minorHAnsi"/>
          <w:b/>
          <w:bCs/>
          <w:color w:val="111111"/>
          <w:sz w:val="28"/>
          <w:szCs w:val="28"/>
        </w:rPr>
        <w:t>prepared for</w:t>
      </w:r>
      <w:r w:rsidRPr="00E24597">
        <w:rPr>
          <w:rFonts w:cstheme="minorHAnsi"/>
          <w:b/>
          <w:bCs/>
          <w:color w:val="111111"/>
          <w:sz w:val="28"/>
          <w:szCs w:val="28"/>
        </w:rPr>
        <w:t xml:space="preserve"> the Murton Parish Council meeting </w:t>
      </w:r>
    </w:p>
    <w:p w14:paraId="7BE99BFA" w14:textId="13643A6C" w:rsidR="00E24597" w:rsidRDefault="00E24597" w:rsidP="00E24597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  <w:r w:rsidRPr="00E24597">
        <w:rPr>
          <w:rFonts w:cstheme="minorHAnsi"/>
          <w:b/>
          <w:bCs/>
          <w:color w:val="111111"/>
          <w:sz w:val="28"/>
          <w:szCs w:val="28"/>
        </w:rPr>
        <w:t xml:space="preserve">on </w:t>
      </w:r>
      <w:r w:rsidR="00DB682F">
        <w:rPr>
          <w:rFonts w:cstheme="minorHAnsi"/>
          <w:b/>
          <w:bCs/>
          <w:color w:val="111111"/>
          <w:sz w:val="28"/>
          <w:szCs w:val="28"/>
        </w:rPr>
        <w:t>March</w:t>
      </w:r>
      <w:r w:rsidR="00A945AE">
        <w:rPr>
          <w:rFonts w:cstheme="minorHAnsi"/>
          <w:b/>
          <w:bCs/>
          <w:color w:val="111111"/>
          <w:sz w:val="28"/>
          <w:szCs w:val="28"/>
        </w:rPr>
        <w:t xml:space="preserve"> </w:t>
      </w:r>
      <w:r w:rsidR="00931C74">
        <w:rPr>
          <w:rFonts w:cstheme="minorHAnsi"/>
          <w:b/>
          <w:bCs/>
          <w:color w:val="111111"/>
          <w:sz w:val="28"/>
          <w:szCs w:val="28"/>
        </w:rPr>
        <w:t>8</w:t>
      </w:r>
      <w:r w:rsidR="00931C74" w:rsidRPr="00931C74">
        <w:rPr>
          <w:rFonts w:cstheme="minorHAnsi"/>
          <w:b/>
          <w:bCs/>
          <w:color w:val="111111"/>
          <w:sz w:val="28"/>
          <w:szCs w:val="28"/>
          <w:vertAlign w:val="superscript"/>
        </w:rPr>
        <w:t>th</w:t>
      </w:r>
      <w:proofErr w:type="gramStart"/>
      <w:r w:rsidRPr="00E24597">
        <w:rPr>
          <w:rFonts w:cstheme="minorHAnsi"/>
          <w:b/>
          <w:bCs/>
          <w:color w:val="111111"/>
          <w:sz w:val="28"/>
          <w:szCs w:val="28"/>
        </w:rPr>
        <w:t xml:space="preserve"> 202</w:t>
      </w:r>
      <w:r w:rsidR="00931C74">
        <w:rPr>
          <w:rFonts w:cstheme="minorHAnsi"/>
          <w:b/>
          <w:bCs/>
          <w:color w:val="111111"/>
          <w:sz w:val="28"/>
          <w:szCs w:val="28"/>
        </w:rPr>
        <w:t>3</w:t>
      </w:r>
      <w:proofErr w:type="gramEnd"/>
    </w:p>
    <w:p w14:paraId="44576786" w14:textId="682B56AB" w:rsidR="00A945AE" w:rsidRPr="00E44076" w:rsidRDefault="00A945AE" w:rsidP="00E24597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</w:p>
    <w:p w14:paraId="428A3B9A" w14:textId="64CD4A81" w:rsidR="001924F4" w:rsidRDefault="00A945AE" w:rsidP="00265D42">
      <w:pPr>
        <w:pStyle w:val="ListParagraph"/>
        <w:numPr>
          <w:ilvl w:val="0"/>
          <w:numId w:val="1"/>
        </w:num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 w:rsidRPr="00265D42">
        <w:rPr>
          <w:rFonts w:cstheme="minorHAnsi"/>
          <w:color w:val="111111"/>
          <w:sz w:val="28"/>
          <w:szCs w:val="28"/>
        </w:rPr>
        <w:t xml:space="preserve">The CYC </w:t>
      </w:r>
      <w:r w:rsidR="005C3981" w:rsidRPr="00265D42">
        <w:rPr>
          <w:rFonts w:cstheme="minorHAnsi"/>
          <w:color w:val="111111"/>
          <w:sz w:val="28"/>
          <w:szCs w:val="28"/>
        </w:rPr>
        <w:t>officers</w:t>
      </w:r>
      <w:r w:rsidR="000B3E9F" w:rsidRPr="000B3E9F">
        <w:rPr>
          <w:rFonts w:cstheme="minorHAnsi"/>
          <w:color w:val="111111"/>
          <w:sz w:val="28"/>
          <w:szCs w:val="28"/>
        </w:rPr>
        <w:t xml:space="preserve"> </w:t>
      </w:r>
      <w:r w:rsidR="000B3E9F" w:rsidRPr="00265D42">
        <w:rPr>
          <w:rFonts w:cstheme="minorHAnsi"/>
          <w:color w:val="111111"/>
          <w:sz w:val="28"/>
          <w:szCs w:val="28"/>
        </w:rPr>
        <w:t>from the Strategic Policy Group</w:t>
      </w:r>
      <w:r w:rsidR="000B3E9F">
        <w:rPr>
          <w:rFonts w:cstheme="minorHAnsi"/>
          <w:color w:val="111111"/>
          <w:sz w:val="28"/>
          <w:szCs w:val="28"/>
        </w:rPr>
        <w:t>,</w:t>
      </w:r>
      <w:r w:rsidRPr="00265D42">
        <w:rPr>
          <w:rFonts w:cstheme="minorHAnsi"/>
          <w:color w:val="111111"/>
          <w:sz w:val="28"/>
          <w:szCs w:val="28"/>
        </w:rPr>
        <w:t xml:space="preserve"> wh</w:t>
      </w:r>
      <w:r w:rsidR="00737FE4" w:rsidRPr="00265D42">
        <w:rPr>
          <w:rFonts w:cstheme="minorHAnsi"/>
          <w:color w:val="111111"/>
          <w:sz w:val="28"/>
          <w:szCs w:val="28"/>
        </w:rPr>
        <w:t>o are</w:t>
      </w:r>
      <w:r w:rsidRPr="00265D42">
        <w:rPr>
          <w:rFonts w:cstheme="minorHAnsi"/>
          <w:color w:val="111111"/>
          <w:sz w:val="28"/>
          <w:szCs w:val="28"/>
        </w:rPr>
        <w:t xml:space="preserve"> liaising with us</w:t>
      </w:r>
      <w:r w:rsidR="005C3981" w:rsidRPr="00265D42">
        <w:rPr>
          <w:rFonts w:cstheme="minorHAnsi"/>
          <w:color w:val="111111"/>
          <w:sz w:val="28"/>
          <w:szCs w:val="28"/>
        </w:rPr>
        <w:t xml:space="preserve">, have </w:t>
      </w:r>
      <w:r w:rsidR="00265D42" w:rsidRPr="00265D42">
        <w:rPr>
          <w:rFonts w:cstheme="minorHAnsi"/>
          <w:color w:val="111111"/>
          <w:sz w:val="28"/>
          <w:szCs w:val="28"/>
        </w:rPr>
        <w:t>sent us comments on the first set of Policies in Section 6 of the draft Neighbourhood Plan.  They are extensive and informative</w:t>
      </w:r>
      <w:r w:rsidR="000B3E9F">
        <w:rPr>
          <w:rFonts w:cstheme="minorHAnsi"/>
          <w:color w:val="111111"/>
          <w:sz w:val="28"/>
          <w:szCs w:val="28"/>
        </w:rPr>
        <w:t xml:space="preserve"> and t</w:t>
      </w:r>
      <w:r w:rsidR="00265D42" w:rsidRPr="00265D42">
        <w:rPr>
          <w:rFonts w:cstheme="minorHAnsi"/>
          <w:color w:val="111111"/>
          <w:sz w:val="28"/>
          <w:szCs w:val="28"/>
        </w:rPr>
        <w:t>hey incorporate the proposed Modifications to the Local Plan.</w:t>
      </w:r>
    </w:p>
    <w:p w14:paraId="0A8A0C8F" w14:textId="32B02D07" w:rsidR="000B3E9F" w:rsidRPr="000B3E9F" w:rsidRDefault="000B3E9F" w:rsidP="000B3E9F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 w:rsidRPr="000B3E9F">
        <w:rPr>
          <w:rFonts w:cstheme="minorHAnsi"/>
          <w:color w:val="111111"/>
          <w:sz w:val="28"/>
          <w:szCs w:val="28"/>
        </w:rPr>
        <w:t>We have begun work on these revisions</w:t>
      </w:r>
      <w:r>
        <w:rPr>
          <w:rFonts w:cstheme="minorHAnsi"/>
          <w:color w:val="111111"/>
          <w:sz w:val="28"/>
          <w:szCs w:val="28"/>
        </w:rPr>
        <w:t>.</w:t>
      </w:r>
    </w:p>
    <w:p w14:paraId="58924AA9" w14:textId="77777777" w:rsidR="00265D42" w:rsidRDefault="00265D42" w:rsidP="000B3E9F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</w:p>
    <w:p w14:paraId="17A2A3D3" w14:textId="4CE4B1A0" w:rsidR="00265D42" w:rsidRDefault="00265D42" w:rsidP="00265D42">
      <w:pPr>
        <w:pStyle w:val="ListParagraph"/>
        <w:numPr>
          <w:ilvl w:val="0"/>
          <w:numId w:val="1"/>
        </w:num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>The Parish Council has been invited to comment on the Modifications to the Local Plan produced by CYC following the examinations by the independent inspectors during 2022.</w:t>
      </w:r>
      <w:r w:rsidR="000B3E9F">
        <w:rPr>
          <w:rFonts w:cstheme="minorHAnsi"/>
          <w:color w:val="111111"/>
          <w:sz w:val="28"/>
          <w:szCs w:val="28"/>
        </w:rPr>
        <w:t xml:space="preserve"> Comments must be received by midnight, March 23</w:t>
      </w:r>
      <w:r w:rsidR="000B3E9F" w:rsidRPr="000B3E9F">
        <w:rPr>
          <w:rFonts w:cstheme="minorHAnsi"/>
          <w:color w:val="111111"/>
          <w:sz w:val="28"/>
          <w:szCs w:val="28"/>
          <w:vertAlign w:val="superscript"/>
        </w:rPr>
        <w:t>rd</w:t>
      </w:r>
      <w:r w:rsidR="000B3E9F">
        <w:rPr>
          <w:rFonts w:cstheme="minorHAnsi"/>
          <w:color w:val="111111"/>
          <w:sz w:val="28"/>
          <w:szCs w:val="28"/>
        </w:rPr>
        <w:t>.</w:t>
      </w:r>
    </w:p>
    <w:p w14:paraId="7C7F13C6" w14:textId="2BBC2A2E" w:rsidR="000B3E9F" w:rsidRDefault="000B3E9F" w:rsidP="000B3E9F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>We propose that the Working Party drafts a reply and circulates it for comment by members of the Parish Council and the resulting reply is sent to CYC by the Clerk.</w:t>
      </w:r>
    </w:p>
    <w:p w14:paraId="5FA931F4" w14:textId="77777777" w:rsidR="00265D42" w:rsidRPr="00265D42" w:rsidRDefault="00265D42" w:rsidP="000B3E9F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</w:p>
    <w:p w14:paraId="3D263C85" w14:textId="6F70DE09" w:rsidR="00E24597" w:rsidRDefault="00E24597" w:rsidP="0030474A">
      <w:pPr>
        <w:spacing w:line="360" w:lineRule="auto"/>
        <w:rPr>
          <w:rFonts w:cstheme="minorHAnsi"/>
          <w:color w:val="111111"/>
          <w:sz w:val="28"/>
          <w:szCs w:val="28"/>
        </w:rPr>
      </w:pPr>
    </w:p>
    <w:p w14:paraId="5802F5A8" w14:textId="04970793" w:rsidR="004D4F8F" w:rsidRDefault="004D4F8F" w:rsidP="0030474A">
      <w:pPr>
        <w:spacing w:line="360" w:lineRule="auto"/>
        <w:rPr>
          <w:rFonts w:cstheme="minorHAnsi"/>
          <w:color w:val="111111"/>
          <w:sz w:val="28"/>
          <w:szCs w:val="28"/>
        </w:rPr>
      </w:pPr>
    </w:p>
    <w:p w14:paraId="310A4834" w14:textId="77777777" w:rsidR="004D4F8F" w:rsidRPr="00E44076" w:rsidRDefault="004D4F8F" w:rsidP="0030474A">
      <w:pPr>
        <w:spacing w:line="360" w:lineRule="auto"/>
        <w:rPr>
          <w:rFonts w:cstheme="minorHAnsi"/>
          <w:sz w:val="28"/>
          <w:szCs w:val="28"/>
        </w:rPr>
      </w:pPr>
    </w:p>
    <w:sectPr w:rsidR="004D4F8F" w:rsidRPr="00E44076" w:rsidSect="007C71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5BD1"/>
    <w:multiLevelType w:val="hybridMultilevel"/>
    <w:tmpl w:val="FA342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94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97"/>
    <w:rsid w:val="000B3E9F"/>
    <w:rsid w:val="001924F4"/>
    <w:rsid w:val="00265D42"/>
    <w:rsid w:val="0030474A"/>
    <w:rsid w:val="00381778"/>
    <w:rsid w:val="003F7A48"/>
    <w:rsid w:val="004645E5"/>
    <w:rsid w:val="00472091"/>
    <w:rsid w:val="004A576A"/>
    <w:rsid w:val="004D4F8F"/>
    <w:rsid w:val="0051390D"/>
    <w:rsid w:val="005C3981"/>
    <w:rsid w:val="00737FE4"/>
    <w:rsid w:val="00821A6E"/>
    <w:rsid w:val="00847015"/>
    <w:rsid w:val="00931C74"/>
    <w:rsid w:val="00A06C92"/>
    <w:rsid w:val="00A527C9"/>
    <w:rsid w:val="00A945AE"/>
    <w:rsid w:val="00AA64C1"/>
    <w:rsid w:val="00AC5F35"/>
    <w:rsid w:val="00AD15EE"/>
    <w:rsid w:val="00AE17BA"/>
    <w:rsid w:val="00B21473"/>
    <w:rsid w:val="00B75B86"/>
    <w:rsid w:val="00CA3DBE"/>
    <w:rsid w:val="00D95FE9"/>
    <w:rsid w:val="00DB682F"/>
    <w:rsid w:val="00E24597"/>
    <w:rsid w:val="00E44076"/>
    <w:rsid w:val="00F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A7CF5"/>
  <w15:chartTrackingRefBased/>
  <w15:docId w15:val="{F164F5F0-DDD3-C84F-A2FF-D86B0726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Waddington</dc:creator>
  <cp:keywords/>
  <dc:description/>
  <cp:lastModifiedBy>David Waddington</cp:lastModifiedBy>
  <cp:revision>3</cp:revision>
  <cp:lastPrinted>2023-03-08T08:50:00Z</cp:lastPrinted>
  <dcterms:created xsi:type="dcterms:W3CDTF">2023-03-03T12:11:00Z</dcterms:created>
  <dcterms:modified xsi:type="dcterms:W3CDTF">2023-03-08T08:50:00Z</dcterms:modified>
</cp:coreProperties>
</file>