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EDC" w:rsidRPr="00E24597" w:rsidRDefault="00AC2B08" w:rsidP="00747EDC">
      <w:pPr>
        <w:autoSpaceDE w:val="0"/>
        <w:autoSpaceDN w:val="0"/>
        <w:adjustRightInd w:val="0"/>
        <w:spacing w:line="360" w:lineRule="auto"/>
        <w:ind w:right="-386"/>
        <w:jc w:val="center"/>
        <w:rPr>
          <w:rFonts w:cstheme="minorHAnsi"/>
          <w:b/>
          <w:bCs/>
          <w:color w:val="111111"/>
          <w:sz w:val="28"/>
          <w:szCs w:val="28"/>
        </w:rPr>
      </w:pPr>
      <w:r w:rsidRPr="00AC2B08">
        <w:rPr>
          <w:rFonts w:ascii="Arial" w:eastAsia="Times New Roman" w:hAnsi="Arial" w:cs="Arial"/>
          <w:color w:val="000000"/>
          <w:kern w:val="0"/>
          <w:sz w:val="28"/>
          <w:szCs w:val="28"/>
          <w:lang w:eastAsia="en-GB"/>
          <w14:ligatures w14:val="none"/>
        </w:rPr>
        <w:t> </w:t>
      </w:r>
      <w:r w:rsidR="00747EDC" w:rsidRPr="00E24597">
        <w:rPr>
          <w:rFonts w:cstheme="minorHAnsi"/>
          <w:b/>
          <w:bCs/>
          <w:color w:val="111111"/>
          <w:sz w:val="28"/>
          <w:szCs w:val="28"/>
        </w:rPr>
        <w:t>Murton Parish Neighbourhood Plan Working Party</w:t>
      </w:r>
    </w:p>
    <w:p w:rsidR="00747EDC" w:rsidRPr="00E24597" w:rsidRDefault="00747EDC" w:rsidP="00747EDC">
      <w:pPr>
        <w:autoSpaceDE w:val="0"/>
        <w:autoSpaceDN w:val="0"/>
        <w:adjustRightInd w:val="0"/>
        <w:spacing w:line="360" w:lineRule="auto"/>
        <w:ind w:right="-386"/>
        <w:jc w:val="center"/>
        <w:rPr>
          <w:rFonts w:cstheme="minorHAnsi"/>
          <w:color w:val="111111"/>
          <w:sz w:val="28"/>
          <w:szCs w:val="28"/>
        </w:rPr>
      </w:pPr>
    </w:p>
    <w:p w:rsidR="00747EDC" w:rsidRPr="00747EDC" w:rsidRDefault="00747EDC" w:rsidP="00747EDC">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r w:rsidRPr="00747EDC">
        <w:rPr>
          <w:rFonts w:cstheme="minorHAnsi"/>
          <w:b/>
          <w:bCs/>
          <w:color w:val="111111"/>
          <w:sz w:val="28"/>
          <w:szCs w:val="28"/>
        </w:rPr>
        <w:t xml:space="preserve">Report prepared for the Murton Parish Council meeting </w:t>
      </w:r>
    </w:p>
    <w:p w:rsidR="00747EDC" w:rsidRPr="00747EDC" w:rsidRDefault="00747EDC" w:rsidP="00747EDC">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r w:rsidRPr="00747EDC">
        <w:rPr>
          <w:rFonts w:cstheme="minorHAnsi"/>
          <w:b/>
          <w:bCs/>
          <w:color w:val="111111"/>
          <w:sz w:val="28"/>
          <w:szCs w:val="28"/>
        </w:rPr>
        <w:t xml:space="preserve">on </w:t>
      </w:r>
      <w:r w:rsidRPr="00747EDC">
        <w:rPr>
          <w:rFonts w:cstheme="minorHAnsi"/>
          <w:b/>
          <w:bCs/>
          <w:color w:val="111111"/>
          <w:sz w:val="28"/>
          <w:szCs w:val="28"/>
        </w:rPr>
        <w:t>May 8</w:t>
      </w:r>
      <w:r w:rsidRPr="00747EDC">
        <w:rPr>
          <w:rFonts w:cstheme="minorHAnsi"/>
          <w:b/>
          <w:bCs/>
          <w:color w:val="111111"/>
          <w:sz w:val="28"/>
          <w:szCs w:val="28"/>
          <w:vertAlign w:val="superscript"/>
        </w:rPr>
        <w:t>th</w:t>
      </w:r>
      <w:r w:rsidRPr="00747EDC">
        <w:rPr>
          <w:rFonts w:cstheme="minorHAnsi"/>
          <w:b/>
          <w:bCs/>
          <w:color w:val="111111"/>
          <w:sz w:val="28"/>
          <w:szCs w:val="28"/>
        </w:rPr>
        <w:t xml:space="preserve"> </w:t>
      </w:r>
      <w:r w:rsidRPr="00747EDC">
        <w:rPr>
          <w:rFonts w:cstheme="minorHAnsi"/>
          <w:b/>
          <w:bCs/>
          <w:color w:val="111111"/>
          <w:sz w:val="28"/>
          <w:szCs w:val="28"/>
        </w:rPr>
        <w:t>202</w:t>
      </w:r>
      <w:r>
        <w:rPr>
          <w:rFonts w:cstheme="minorHAnsi"/>
          <w:b/>
          <w:bCs/>
          <w:color w:val="111111"/>
          <w:sz w:val="28"/>
          <w:szCs w:val="28"/>
        </w:rPr>
        <w:t>4</w:t>
      </w:r>
    </w:p>
    <w:p w:rsidR="00747EDC" w:rsidRPr="00747EDC" w:rsidRDefault="00747EDC" w:rsidP="00747EDC">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p>
    <w:p w:rsidR="00747EDC" w:rsidRPr="00747EDC" w:rsidRDefault="00747EDC" w:rsidP="00747EDC">
      <w:pPr>
        <w:tabs>
          <w:tab w:val="center" w:pos="4513"/>
          <w:tab w:val="left" w:pos="6375"/>
        </w:tabs>
        <w:autoSpaceDE w:val="0"/>
        <w:autoSpaceDN w:val="0"/>
        <w:adjustRightInd w:val="0"/>
        <w:spacing w:line="360" w:lineRule="auto"/>
        <w:ind w:right="-386"/>
        <w:rPr>
          <w:rFonts w:cstheme="minorHAnsi"/>
          <w:color w:val="111111"/>
          <w:sz w:val="28"/>
          <w:szCs w:val="28"/>
        </w:rPr>
      </w:pPr>
      <w:r w:rsidRPr="00747EDC">
        <w:rPr>
          <w:rFonts w:cstheme="minorHAnsi"/>
          <w:color w:val="111111"/>
          <w:sz w:val="28"/>
          <w:szCs w:val="28"/>
        </w:rPr>
        <w:t xml:space="preserve">This Report concentrates on the results from a meeting we had with a group of </w:t>
      </w:r>
      <w:r w:rsidRPr="00747EDC">
        <w:rPr>
          <w:rFonts w:cstheme="minorHAnsi"/>
          <w:color w:val="111111"/>
          <w:sz w:val="28"/>
          <w:szCs w:val="28"/>
        </w:rPr>
        <w:t>CYC officers on April 29</w:t>
      </w:r>
      <w:r w:rsidRPr="00747EDC">
        <w:rPr>
          <w:rFonts w:cstheme="minorHAnsi"/>
          <w:color w:val="111111"/>
          <w:sz w:val="28"/>
          <w:szCs w:val="28"/>
          <w:vertAlign w:val="superscript"/>
        </w:rPr>
        <w:t>th</w:t>
      </w:r>
      <w:r w:rsidRPr="00747EDC">
        <w:rPr>
          <w:rFonts w:cstheme="minorHAnsi"/>
          <w:color w:val="111111"/>
          <w:sz w:val="28"/>
          <w:szCs w:val="28"/>
        </w:rPr>
        <w:t xml:space="preserve">.  The </w:t>
      </w:r>
      <w:r w:rsidR="00C35A67">
        <w:rPr>
          <w:rFonts w:cstheme="minorHAnsi"/>
          <w:color w:val="111111"/>
          <w:sz w:val="28"/>
          <w:szCs w:val="28"/>
        </w:rPr>
        <w:t>G</w:t>
      </w:r>
      <w:r w:rsidRPr="00747EDC">
        <w:rPr>
          <w:rFonts w:cstheme="minorHAnsi"/>
          <w:color w:val="111111"/>
          <w:sz w:val="28"/>
          <w:szCs w:val="28"/>
        </w:rPr>
        <w:t xml:space="preserve">roup consisted of </w:t>
      </w:r>
      <w:r w:rsidRPr="00C35A67">
        <w:rPr>
          <w:rFonts w:cstheme="minorHAnsi"/>
          <w:color w:val="000000"/>
          <w:sz w:val="28"/>
          <w:szCs w:val="28"/>
          <w:shd w:val="clear" w:color="auto" w:fill="FFFFFF"/>
        </w:rPr>
        <w:t>Alison Cooke</w:t>
      </w:r>
      <w:r w:rsidRPr="00747EDC">
        <w:rPr>
          <w:rFonts w:cstheme="minorHAnsi"/>
          <w:color w:val="000000"/>
          <w:sz w:val="28"/>
          <w:szCs w:val="28"/>
          <w:shd w:val="clear" w:color="auto" w:fill="FFFFFF"/>
        </w:rPr>
        <w:t xml:space="preserve"> (</w:t>
      </w:r>
      <w:r w:rsidRPr="00C35A67">
        <w:rPr>
          <w:rFonts w:cstheme="minorHAnsi"/>
          <w:color w:val="000000"/>
          <w:sz w:val="28"/>
          <w:szCs w:val="28"/>
          <w:shd w:val="clear" w:color="auto" w:fill="FFFFFF"/>
        </w:rPr>
        <w:t>Head of Strategic Planning Policy</w:t>
      </w:r>
      <w:r w:rsidRPr="00747EDC">
        <w:rPr>
          <w:rFonts w:cstheme="minorHAnsi"/>
          <w:color w:val="000000"/>
          <w:sz w:val="28"/>
          <w:szCs w:val="28"/>
          <w:shd w:val="clear" w:color="auto" w:fill="FFFFFF"/>
        </w:rPr>
        <w:t>)</w:t>
      </w:r>
      <w:r w:rsidRPr="00C35A67">
        <w:rPr>
          <w:rFonts w:cstheme="minorHAnsi"/>
          <w:color w:val="000000"/>
          <w:sz w:val="28"/>
          <w:szCs w:val="28"/>
          <w:shd w:val="clear" w:color="auto" w:fill="FFFFFF"/>
        </w:rPr>
        <w:t>,</w:t>
      </w:r>
      <w:r w:rsidRPr="00C35A67">
        <w:rPr>
          <w:rFonts w:cstheme="minorHAnsi"/>
          <w:color w:val="000000"/>
          <w:sz w:val="28"/>
          <w:szCs w:val="28"/>
        </w:rPr>
        <w:t xml:space="preserve"> Alison Stockda</w:t>
      </w:r>
      <w:r w:rsidRPr="00747EDC">
        <w:rPr>
          <w:rFonts w:cstheme="minorHAnsi"/>
          <w:color w:val="000000"/>
          <w:sz w:val="28"/>
          <w:szCs w:val="28"/>
        </w:rPr>
        <w:t>l</w:t>
      </w:r>
      <w:r w:rsidRPr="00C35A67">
        <w:rPr>
          <w:rFonts w:cstheme="minorHAnsi"/>
          <w:color w:val="000000"/>
          <w:sz w:val="28"/>
          <w:szCs w:val="28"/>
        </w:rPr>
        <w:t>e</w:t>
      </w:r>
      <w:r w:rsidRPr="00747EDC">
        <w:rPr>
          <w:rFonts w:cstheme="minorHAnsi"/>
          <w:color w:val="000000"/>
          <w:sz w:val="28"/>
          <w:szCs w:val="28"/>
        </w:rPr>
        <w:t xml:space="preserve"> (Principal </w:t>
      </w:r>
      <w:r w:rsidRPr="00C35A67">
        <w:rPr>
          <w:rFonts w:cstheme="minorHAnsi"/>
          <w:color w:val="000000"/>
          <w:sz w:val="28"/>
          <w:szCs w:val="28"/>
        </w:rPr>
        <w:t>Strategic Planning Policy Officer</w:t>
      </w:r>
      <w:r w:rsidRPr="00747EDC">
        <w:rPr>
          <w:rFonts w:cstheme="minorHAnsi"/>
          <w:color w:val="000000"/>
          <w:sz w:val="28"/>
          <w:szCs w:val="28"/>
        </w:rPr>
        <w:t>) and John Roberts</w:t>
      </w:r>
      <w:r w:rsidRPr="00C35A67">
        <w:rPr>
          <w:rStyle w:val="apple-converted-space"/>
          <w:rFonts w:cstheme="minorHAnsi"/>
          <w:color w:val="1F497D"/>
          <w:sz w:val="28"/>
          <w:szCs w:val="28"/>
        </w:rPr>
        <w:t> </w:t>
      </w:r>
      <w:r w:rsidRPr="00747EDC">
        <w:rPr>
          <w:rStyle w:val="apple-converted-space"/>
          <w:rFonts w:cstheme="minorHAnsi"/>
          <w:color w:val="1F497D"/>
          <w:sz w:val="28"/>
          <w:szCs w:val="28"/>
        </w:rPr>
        <w:t>(</w:t>
      </w:r>
      <w:r w:rsidRPr="00C35A67">
        <w:rPr>
          <w:rFonts w:cstheme="minorHAnsi"/>
          <w:color w:val="44546A"/>
          <w:sz w:val="28"/>
          <w:szCs w:val="28"/>
        </w:rPr>
        <w:t>Strategic Planning Policy Office</w:t>
      </w:r>
      <w:r w:rsidRPr="00747EDC">
        <w:rPr>
          <w:rFonts w:cstheme="minorHAnsi"/>
          <w:color w:val="44546A"/>
          <w:sz w:val="28"/>
          <w:szCs w:val="28"/>
        </w:rPr>
        <w:t>r)</w:t>
      </w:r>
      <w:r>
        <w:rPr>
          <w:rFonts w:cstheme="minorHAnsi"/>
          <w:color w:val="44546A"/>
          <w:sz w:val="28"/>
          <w:szCs w:val="28"/>
        </w:rPr>
        <w:t>.</w:t>
      </w:r>
    </w:p>
    <w:p w:rsidR="00AC2B08" w:rsidRPr="00747EDC" w:rsidRDefault="00AC2B08" w:rsidP="00AC2B08">
      <w:pPr>
        <w:rPr>
          <w:rFonts w:eastAsia="Times New Roman" w:cstheme="minorHAnsi"/>
          <w:color w:val="000000"/>
          <w:kern w:val="0"/>
          <w:sz w:val="28"/>
          <w:szCs w:val="28"/>
          <w:lang w:eastAsia="en-GB"/>
          <w14:ligatures w14:val="none"/>
        </w:rPr>
      </w:pPr>
    </w:p>
    <w:p w:rsidR="00173D20" w:rsidRDefault="00747EDC" w:rsidP="00173D20">
      <w:pPr>
        <w:pStyle w:val="ListParagraph"/>
        <w:numPr>
          <w:ilvl w:val="0"/>
          <w:numId w:val="3"/>
        </w:numPr>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t xml:space="preserve"> The key to the subsequent discussions, the </w:t>
      </w:r>
      <w:r w:rsidR="00C35A67">
        <w:rPr>
          <w:rFonts w:eastAsia="Times New Roman" w:cstheme="minorHAnsi"/>
          <w:color w:val="000000"/>
          <w:kern w:val="0"/>
          <w:sz w:val="28"/>
          <w:szCs w:val="28"/>
          <w:lang w:eastAsia="en-GB"/>
          <w14:ligatures w14:val="none"/>
        </w:rPr>
        <w:t>G</w:t>
      </w:r>
      <w:r>
        <w:rPr>
          <w:rFonts w:eastAsia="Times New Roman" w:cstheme="minorHAnsi"/>
          <w:color w:val="000000"/>
          <w:kern w:val="0"/>
          <w:sz w:val="28"/>
          <w:szCs w:val="28"/>
          <w:lang w:eastAsia="en-GB"/>
          <w14:ligatures w14:val="none"/>
        </w:rPr>
        <w:t xml:space="preserve">roup proposed a radical reorganisation of the Main Submission document. </w:t>
      </w:r>
      <w:r w:rsidR="00AC2B08" w:rsidRPr="00747EDC">
        <w:rPr>
          <w:rFonts w:eastAsia="Times New Roman" w:cstheme="minorHAnsi"/>
          <w:color w:val="000000"/>
          <w:kern w:val="0"/>
          <w:sz w:val="28"/>
          <w:szCs w:val="28"/>
          <w:lang w:eastAsia="en-GB"/>
          <w14:ligatures w14:val="none"/>
        </w:rPr>
        <w:t xml:space="preserve">To be the most helpful as a planning tool, </w:t>
      </w:r>
      <w:r>
        <w:rPr>
          <w:rFonts w:eastAsia="Times New Roman" w:cstheme="minorHAnsi"/>
          <w:color w:val="000000"/>
          <w:kern w:val="0"/>
          <w:sz w:val="28"/>
          <w:szCs w:val="28"/>
          <w:lang w:eastAsia="en-GB"/>
          <w14:ligatures w14:val="none"/>
        </w:rPr>
        <w:t>they</w:t>
      </w:r>
      <w:r w:rsidR="00AC2B08" w:rsidRPr="00747EDC">
        <w:rPr>
          <w:rFonts w:eastAsia="Times New Roman" w:cstheme="minorHAnsi"/>
          <w:color w:val="000000"/>
          <w:kern w:val="0"/>
          <w:sz w:val="28"/>
          <w:szCs w:val="28"/>
          <w:lang w:eastAsia="en-GB"/>
          <w14:ligatures w14:val="none"/>
        </w:rPr>
        <w:t xml:space="preserve"> suggested </w:t>
      </w:r>
      <w:r>
        <w:rPr>
          <w:rFonts w:eastAsia="Times New Roman" w:cstheme="minorHAnsi"/>
          <w:color w:val="000000"/>
          <w:kern w:val="0"/>
          <w:sz w:val="28"/>
          <w:szCs w:val="28"/>
          <w:lang w:eastAsia="en-GB"/>
          <w14:ligatures w14:val="none"/>
        </w:rPr>
        <w:t>using</w:t>
      </w:r>
      <w:r w:rsidR="00AC2B08" w:rsidRPr="00747EDC">
        <w:rPr>
          <w:rFonts w:eastAsia="Times New Roman" w:cstheme="minorHAnsi"/>
          <w:color w:val="000000"/>
          <w:kern w:val="0"/>
          <w:sz w:val="28"/>
          <w:szCs w:val="28"/>
          <w:lang w:eastAsia="en-GB"/>
          <w14:ligatures w14:val="none"/>
        </w:rPr>
        <w:t xml:space="preserve"> our wording</w:t>
      </w:r>
      <w:r w:rsidR="005A3A1F">
        <w:rPr>
          <w:rFonts w:eastAsia="Times New Roman" w:cstheme="minorHAnsi"/>
          <w:color w:val="000000"/>
          <w:kern w:val="0"/>
          <w:sz w:val="28"/>
          <w:szCs w:val="28"/>
          <w:lang w:eastAsia="en-GB"/>
          <w14:ligatures w14:val="none"/>
        </w:rPr>
        <w:t xml:space="preserve"> of the Policies (Section 6} </w:t>
      </w:r>
      <w:r w:rsidR="00AC2B08" w:rsidRPr="00747EDC">
        <w:rPr>
          <w:rFonts w:eastAsia="Times New Roman" w:cstheme="minorHAnsi"/>
          <w:color w:val="000000"/>
          <w:kern w:val="0"/>
          <w:sz w:val="28"/>
          <w:szCs w:val="28"/>
          <w:lang w:eastAsia="en-GB"/>
          <w14:ligatures w14:val="none"/>
        </w:rPr>
        <w:t>but format</w:t>
      </w:r>
      <w:r>
        <w:rPr>
          <w:rFonts w:eastAsia="Times New Roman" w:cstheme="minorHAnsi"/>
          <w:color w:val="000000"/>
          <w:kern w:val="0"/>
          <w:sz w:val="28"/>
          <w:szCs w:val="28"/>
          <w:lang w:eastAsia="en-GB"/>
          <w14:ligatures w14:val="none"/>
        </w:rPr>
        <w:t>ting</w:t>
      </w:r>
      <w:r w:rsidR="00173D20">
        <w:rPr>
          <w:rFonts w:eastAsia="Times New Roman" w:cstheme="minorHAnsi"/>
          <w:color w:val="000000"/>
          <w:kern w:val="0"/>
          <w:sz w:val="28"/>
          <w:szCs w:val="28"/>
          <w:lang w:eastAsia="en-GB"/>
          <w14:ligatures w14:val="none"/>
        </w:rPr>
        <w:t xml:space="preserve"> it </w:t>
      </w:r>
      <w:r w:rsidR="00AC2B08" w:rsidRPr="00747EDC">
        <w:rPr>
          <w:rFonts w:eastAsia="Times New Roman" w:cstheme="minorHAnsi"/>
          <w:color w:val="000000"/>
          <w:kern w:val="0"/>
          <w:sz w:val="28"/>
          <w:szCs w:val="28"/>
          <w:lang w:eastAsia="en-GB"/>
          <w14:ligatures w14:val="none"/>
        </w:rPr>
        <w:t>into the distinct sections of introduction, justification, policy and intention.</w:t>
      </w:r>
    </w:p>
    <w:p w:rsidR="00173D20" w:rsidRDefault="00173D20" w:rsidP="00173D20">
      <w:pPr>
        <w:rPr>
          <w:rFonts w:eastAsia="Times New Roman" w:cstheme="minorHAnsi"/>
          <w:color w:val="000000"/>
          <w:kern w:val="0"/>
          <w:sz w:val="28"/>
          <w:szCs w:val="28"/>
          <w:lang w:eastAsia="en-GB"/>
          <w14:ligatures w14:val="none"/>
        </w:rPr>
      </w:pPr>
    </w:p>
    <w:p w:rsidR="00AC2B08" w:rsidRDefault="00AC2B08" w:rsidP="00AC2B08">
      <w:pPr>
        <w:pStyle w:val="ListParagraph"/>
        <w:numPr>
          <w:ilvl w:val="0"/>
          <w:numId w:val="3"/>
        </w:numPr>
        <w:rPr>
          <w:rFonts w:eastAsia="Times New Roman" w:cstheme="minorHAnsi"/>
          <w:color w:val="000000"/>
          <w:kern w:val="0"/>
          <w:sz w:val="28"/>
          <w:szCs w:val="28"/>
          <w:lang w:eastAsia="en-GB"/>
          <w14:ligatures w14:val="none"/>
        </w:rPr>
      </w:pPr>
      <w:r w:rsidRPr="00173D20">
        <w:rPr>
          <w:rFonts w:eastAsia="Times New Roman" w:cstheme="minorHAnsi"/>
          <w:color w:val="000000"/>
          <w:kern w:val="0"/>
          <w:sz w:val="28"/>
          <w:szCs w:val="28"/>
          <w:lang w:eastAsia="en-GB"/>
          <w14:ligatures w14:val="none"/>
        </w:rPr>
        <w:t> As part of this exercise</w:t>
      </w:r>
      <w:r w:rsidR="00173D20">
        <w:rPr>
          <w:rFonts w:eastAsia="Times New Roman" w:cstheme="minorHAnsi"/>
          <w:color w:val="000000"/>
          <w:kern w:val="0"/>
          <w:sz w:val="28"/>
          <w:szCs w:val="28"/>
          <w:lang w:eastAsia="en-GB"/>
          <w14:ligatures w14:val="none"/>
        </w:rPr>
        <w:t>,</w:t>
      </w:r>
      <w:r w:rsidRPr="00173D20">
        <w:rPr>
          <w:rFonts w:eastAsia="Times New Roman" w:cstheme="minorHAnsi"/>
          <w:color w:val="000000"/>
          <w:kern w:val="0"/>
          <w:sz w:val="28"/>
          <w:szCs w:val="28"/>
          <w:lang w:eastAsia="en-GB"/>
          <w14:ligatures w14:val="none"/>
        </w:rPr>
        <w:t xml:space="preserve"> </w:t>
      </w:r>
      <w:r w:rsidR="00173D20">
        <w:rPr>
          <w:rFonts w:eastAsia="Times New Roman" w:cstheme="minorHAnsi"/>
          <w:color w:val="000000"/>
          <w:kern w:val="0"/>
          <w:sz w:val="28"/>
          <w:szCs w:val="28"/>
          <w:lang w:eastAsia="en-GB"/>
          <w14:ligatures w14:val="none"/>
        </w:rPr>
        <w:t>they suggested</w:t>
      </w:r>
      <w:r w:rsidRPr="00173D20">
        <w:rPr>
          <w:rFonts w:eastAsia="Times New Roman" w:cstheme="minorHAnsi"/>
          <w:color w:val="000000"/>
          <w:kern w:val="0"/>
          <w:sz w:val="28"/>
          <w:szCs w:val="28"/>
          <w:lang w:eastAsia="en-GB"/>
          <w14:ligatures w14:val="none"/>
        </w:rPr>
        <w:t xml:space="preserve"> </w:t>
      </w:r>
      <w:r w:rsidR="00173D20">
        <w:rPr>
          <w:rFonts w:eastAsia="Times New Roman" w:cstheme="minorHAnsi"/>
          <w:color w:val="000000"/>
          <w:kern w:val="0"/>
          <w:sz w:val="28"/>
          <w:szCs w:val="28"/>
          <w:lang w:eastAsia="en-GB"/>
          <w14:ligatures w14:val="none"/>
        </w:rPr>
        <w:t xml:space="preserve">using </w:t>
      </w:r>
      <w:r w:rsidRPr="00173D20">
        <w:rPr>
          <w:rFonts w:eastAsia="Times New Roman" w:cstheme="minorHAnsi"/>
          <w:color w:val="000000"/>
          <w:kern w:val="0"/>
          <w:sz w:val="28"/>
          <w:szCs w:val="28"/>
          <w:lang w:eastAsia="en-GB"/>
          <w14:ligatures w14:val="none"/>
        </w:rPr>
        <w:t>our baseline information about the Parish</w:t>
      </w:r>
      <w:r w:rsidR="00173D20">
        <w:rPr>
          <w:rFonts w:eastAsia="Times New Roman" w:cstheme="minorHAnsi"/>
          <w:color w:val="000000"/>
          <w:kern w:val="0"/>
          <w:sz w:val="28"/>
          <w:szCs w:val="28"/>
          <w:lang w:eastAsia="en-GB"/>
          <w14:ligatures w14:val="none"/>
        </w:rPr>
        <w:t xml:space="preserve"> (Section 4)</w:t>
      </w:r>
      <w:r w:rsidRPr="00173D20">
        <w:rPr>
          <w:rFonts w:eastAsia="Times New Roman" w:cstheme="minorHAnsi"/>
          <w:color w:val="000000"/>
          <w:kern w:val="0"/>
          <w:sz w:val="28"/>
          <w:szCs w:val="28"/>
          <w:lang w:eastAsia="en-GB"/>
          <w14:ligatures w14:val="none"/>
        </w:rPr>
        <w:t xml:space="preserve"> </w:t>
      </w:r>
      <w:r w:rsidR="005A3A1F">
        <w:rPr>
          <w:rFonts w:eastAsia="Times New Roman" w:cstheme="minorHAnsi"/>
          <w:color w:val="000000"/>
          <w:kern w:val="0"/>
          <w:sz w:val="28"/>
          <w:szCs w:val="28"/>
          <w:lang w:eastAsia="en-GB"/>
          <w14:ligatures w14:val="none"/>
        </w:rPr>
        <w:t>a</w:t>
      </w:r>
      <w:r w:rsidRPr="00173D20">
        <w:rPr>
          <w:rFonts w:eastAsia="Times New Roman" w:cstheme="minorHAnsi"/>
          <w:color w:val="000000"/>
          <w:kern w:val="0"/>
          <w:sz w:val="28"/>
          <w:szCs w:val="28"/>
          <w:lang w:eastAsia="en-GB"/>
          <w14:ligatures w14:val="none"/>
        </w:rPr>
        <w:t>s a supporting annex to be referred to. This can be drawn upon in applicable planning applications, as necessary.</w:t>
      </w:r>
    </w:p>
    <w:p w:rsidR="00173D20" w:rsidRPr="00173D20" w:rsidRDefault="00173D20" w:rsidP="00173D20">
      <w:pPr>
        <w:pStyle w:val="ListParagraph"/>
        <w:rPr>
          <w:rFonts w:eastAsia="Times New Roman" w:cstheme="minorHAnsi"/>
          <w:color w:val="000000"/>
          <w:kern w:val="0"/>
          <w:sz w:val="28"/>
          <w:szCs w:val="28"/>
          <w:lang w:eastAsia="en-GB"/>
          <w14:ligatures w14:val="none"/>
        </w:rPr>
      </w:pPr>
    </w:p>
    <w:p w:rsidR="00173D20" w:rsidRDefault="00173D20" w:rsidP="00173D20">
      <w:pPr>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t>This suggestion is something we have been concerned about and having experiment</w:t>
      </w:r>
      <w:r w:rsidR="005A3A1F">
        <w:rPr>
          <w:rFonts w:eastAsia="Times New Roman" w:cstheme="minorHAnsi"/>
          <w:color w:val="000000"/>
          <w:kern w:val="0"/>
          <w:sz w:val="28"/>
          <w:szCs w:val="28"/>
          <w:lang w:eastAsia="en-GB"/>
          <w14:ligatures w14:val="none"/>
        </w:rPr>
        <w:t xml:space="preserve">ed with it in </w:t>
      </w:r>
      <w:proofErr w:type="gramStart"/>
      <w:r w:rsidR="005A3A1F">
        <w:rPr>
          <w:rFonts w:eastAsia="Times New Roman" w:cstheme="minorHAnsi"/>
          <w:color w:val="000000"/>
          <w:kern w:val="0"/>
          <w:sz w:val="28"/>
          <w:szCs w:val="28"/>
          <w:lang w:eastAsia="en-GB"/>
          <w14:ligatures w14:val="none"/>
        </w:rPr>
        <w:t>detail</w:t>
      </w:r>
      <w:r>
        <w:rPr>
          <w:rFonts w:eastAsia="Times New Roman" w:cstheme="minorHAnsi"/>
          <w:color w:val="000000"/>
          <w:kern w:val="0"/>
          <w:sz w:val="28"/>
          <w:szCs w:val="28"/>
          <w:lang w:eastAsia="en-GB"/>
          <w14:ligatures w14:val="none"/>
        </w:rPr>
        <w:t xml:space="preserve"> ,</w:t>
      </w:r>
      <w:proofErr w:type="gramEnd"/>
      <w:r>
        <w:rPr>
          <w:rFonts w:eastAsia="Times New Roman" w:cstheme="minorHAnsi"/>
          <w:color w:val="000000"/>
          <w:kern w:val="0"/>
          <w:sz w:val="28"/>
          <w:szCs w:val="28"/>
          <w:lang w:eastAsia="en-GB"/>
          <w14:ligatures w14:val="none"/>
        </w:rPr>
        <w:t xml:space="preserve"> we recommend that the suggestion is accepted.</w:t>
      </w:r>
    </w:p>
    <w:p w:rsidR="005A3A1F" w:rsidRDefault="005A3A1F" w:rsidP="00173D20">
      <w:pPr>
        <w:rPr>
          <w:rFonts w:eastAsia="Times New Roman" w:cstheme="minorHAnsi"/>
          <w:color w:val="000000"/>
          <w:kern w:val="0"/>
          <w:sz w:val="28"/>
          <w:szCs w:val="28"/>
          <w:lang w:eastAsia="en-GB"/>
          <w14:ligatures w14:val="none"/>
        </w:rPr>
      </w:pPr>
    </w:p>
    <w:p w:rsidR="005A3A1F" w:rsidRPr="005A3A1F" w:rsidRDefault="005A3A1F" w:rsidP="005A3A1F">
      <w:pPr>
        <w:pStyle w:val="ListParagraph"/>
        <w:numPr>
          <w:ilvl w:val="0"/>
          <w:numId w:val="3"/>
        </w:numPr>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t>The Group has produced a draft of our Policies document in the new format on which we commented (May 7</w:t>
      </w:r>
      <w:r w:rsidRPr="005A3A1F">
        <w:rPr>
          <w:rFonts w:eastAsia="Times New Roman" w:cstheme="minorHAnsi"/>
          <w:color w:val="000000"/>
          <w:kern w:val="0"/>
          <w:sz w:val="28"/>
          <w:szCs w:val="28"/>
          <w:vertAlign w:val="superscript"/>
          <w:lang w:eastAsia="en-GB"/>
          <w14:ligatures w14:val="none"/>
        </w:rPr>
        <w:t>th</w:t>
      </w:r>
      <w:r>
        <w:rPr>
          <w:rFonts w:eastAsia="Times New Roman" w:cstheme="minorHAnsi"/>
          <w:color w:val="000000"/>
          <w:kern w:val="0"/>
          <w:sz w:val="28"/>
          <w:szCs w:val="28"/>
          <w:lang w:eastAsia="en-GB"/>
          <w14:ligatures w14:val="none"/>
        </w:rPr>
        <w:t xml:space="preserve"> 2024)</w:t>
      </w:r>
    </w:p>
    <w:p w:rsidR="00173D20" w:rsidRDefault="00173D20" w:rsidP="00173D20">
      <w:pPr>
        <w:rPr>
          <w:rFonts w:eastAsia="Times New Roman" w:cstheme="minorHAnsi"/>
          <w:color w:val="000000"/>
          <w:kern w:val="0"/>
          <w:sz w:val="28"/>
          <w:szCs w:val="28"/>
          <w:lang w:eastAsia="en-GB"/>
          <w14:ligatures w14:val="none"/>
        </w:rPr>
      </w:pPr>
    </w:p>
    <w:p w:rsidR="00AC2B08" w:rsidRDefault="00173D20" w:rsidP="00AC2B08">
      <w:pPr>
        <w:pStyle w:val="ListParagraph"/>
        <w:numPr>
          <w:ilvl w:val="0"/>
          <w:numId w:val="3"/>
        </w:numPr>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t xml:space="preserve">The </w:t>
      </w:r>
      <w:r w:rsidR="005A3A1F">
        <w:rPr>
          <w:rFonts w:eastAsia="Times New Roman" w:cstheme="minorHAnsi"/>
          <w:color w:val="000000"/>
          <w:kern w:val="0"/>
          <w:sz w:val="28"/>
          <w:szCs w:val="28"/>
          <w:lang w:eastAsia="en-GB"/>
          <w14:ligatures w14:val="none"/>
        </w:rPr>
        <w:t>G</w:t>
      </w:r>
      <w:r>
        <w:rPr>
          <w:rFonts w:eastAsia="Times New Roman" w:cstheme="minorHAnsi"/>
          <w:color w:val="000000"/>
          <w:kern w:val="0"/>
          <w:sz w:val="28"/>
          <w:szCs w:val="28"/>
          <w:lang w:eastAsia="en-GB"/>
          <w14:ligatures w14:val="none"/>
        </w:rPr>
        <w:t xml:space="preserve">roup, </w:t>
      </w:r>
      <w:r w:rsidR="005A3A1F">
        <w:rPr>
          <w:rFonts w:eastAsia="Times New Roman" w:cstheme="minorHAnsi"/>
          <w:color w:val="000000"/>
          <w:kern w:val="0"/>
          <w:sz w:val="28"/>
          <w:szCs w:val="28"/>
          <w:lang w:eastAsia="en-GB"/>
          <w14:ligatures w14:val="none"/>
        </w:rPr>
        <w:t xml:space="preserve">also </w:t>
      </w:r>
      <w:r>
        <w:rPr>
          <w:rFonts w:eastAsia="Times New Roman" w:cstheme="minorHAnsi"/>
          <w:color w:val="000000"/>
          <w:kern w:val="0"/>
          <w:sz w:val="28"/>
          <w:szCs w:val="28"/>
          <w:lang w:eastAsia="en-GB"/>
          <w14:ligatures w14:val="none"/>
        </w:rPr>
        <w:t xml:space="preserve">offered to produce </w:t>
      </w:r>
      <w:r w:rsidR="005A3A1F">
        <w:rPr>
          <w:rFonts w:eastAsia="Times New Roman" w:cstheme="minorHAnsi"/>
          <w:color w:val="000000"/>
          <w:kern w:val="0"/>
          <w:sz w:val="28"/>
          <w:szCs w:val="28"/>
          <w:lang w:eastAsia="en-GB"/>
          <w14:ligatures w14:val="none"/>
        </w:rPr>
        <w:t xml:space="preserve">all </w:t>
      </w:r>
      <w:r>
        <w:rPr>
          <w:rFonts w:eastAsia="Times New Roman" w:cstheme="minorHAnsi"/>
          <w:color w:val="000000"/>
          <w:kern w:val="0"/>
          <w:sz w:val="28"/>
          <w:szCs w:val="28"/>
          <w:lang w:eastAsia="en-GB"/>
          <w14:ligatures w14:val="none"/>
        </w:rPr>
        <w:t>the maps. T</w:t>
      </w:r>
      <w:r w:rsidR="00AC2B08" w:rsidRPr="00173D20">
        <w:rPr>
          <w:rFonts w:eastAsia="Times New Roman" w:cstheme="minorHAnsi"/>
          <w:color w:val="000000"/>
          <w:kern w:val="0"/>
          <w:sz w:val="28"/>
          <w:szCs w:val="28"/>
          <w:lang w:eastAsia="en-GB"/>
          <w14:ligatures w14:val="none"/>
        </w:rPr>
        <w:t xml:space="preserve">he spatial boundaries relevant for </w:t>
      </w:r>
      <w:r>
        <w:rPr>
          <w:rFonts w:eastAsia="Times New Roman" w:cstheme="minorHAnsi"/>
          <w:color w:val="000000"/>
          <w:kern w:val="0"/>
          <w:sz w:val="28"/>
          <w:szCs w:val="28"/>
          <w:lang w:eastAsia="en-GB"/>
          <w14:ligatures w14:val="none"/>
        </w:rPr>
        <w:t>our</w:t>
      </w:r>
      <w:r w:rsidR="00AC2B08" w:rsidRPr="00173D20">
        <w:rPr>
          <w:rFonts w:eastAsia="Times New Roman" w:cstheme="minorHAnsi"/>
          <w:color w:val="000000"/>
          <w:kern w:val="0"/>
          <w:sz w:val="28"/>
          <w:szCs w:val="28"/>
          <w:lang w:eastAsia="en-GB"/>
          <w14:ligatures w14:val="none"/>
        </w:rPr>
        <w:t xml:space="preserve"> designations such as Local Green Space</w:t>
      </w:r>
      <w:r>
        <w:rPr>
          <w:rFonts w:eastAsia="Times New Roman" w:cstheme="minorHAnsi"/>
          <w:color w:val="000000"/>
          <w:kern w:val="0"/>
          <w:sz w:val="28"/>
          <w:szCs w:val="28"/>
          <w:lang w:eastAsia="en-GB"/>
          <w14:ligatures w14:val="none"/>
        </w:rPr>
        <w:t xml:space="preserve">s </w:t>
      </w:r>
      <w:r w:rsidR="005A3A1F">
        <w:rPr>
          <w:rFonts w:eastAsia="Times New Roman" w:cstheme="minorHAnsi"/>
          <w:color w:val="000000"/>
          <w:kern w:val="0"/>
          <w:sz w:val="28"/>
          <w:szCs w:val="28"/>
          <w:lang w:eastAsia="en-GB"/>
          <w14:ligatures w14:val="none"/>
        </w:rPr>
        <w:t xml:space="preserve">and important buildings </w:t>
      </w:r>
      <w:r>
        <w:rPr>
          <w:rFonts w:eastAsia="Times New Roman" w:cstheme="minorHAnsi"/>
          <w:color w:val="000000"/>
          <w:kern w:val="0"/>
          <w:sz w:val="28"/>
          <w:szCs w:val="28"/>
          <w:lang w:eastAsia="en-GB"/>
          <w14:ligatures w14:val="none"/>
        </w:rPr>
        <w:t xml:space="preserve">need to be </w:t>
      </w:r>
      <w:r w:rsidR="00AC2B08" w:rsidRPr="00173D20">
        <w:rPr>
          <w:rFonts w:eastAsia="Times New Roman" w:cstheme="minorHAnsi"/>
          <w:color w:val="000000"/>
          <w:kern w:val="0"/>
          <w:sz w:val="28"/>
          <w:szCs w:val="28"/>
          <w:lang w:eastAsia="en-GB"/>
          <w14:ligatures w14:val="none"/>
        </w:rPr>
        <w:t>mark</w:t>
      </w:r>
      <w:r>
        <w:rPr>
          <w:rFonts w:eastAsia="Times New Roman" w:cstheme="minorHAnsi"/>
          <w:color w:val="000000"/>
          <w:kern w:val="0"/>
          <w:sz w:val="28"/>
          <w:szCs w:val="28"/>
          <w:lang w:eastAsia="en-GB"/>
          <w14:ligatures w14:val="none"/>
        </w:rPr>
        <w:t>ed</w:t>
      </w:r>
      <w:r w:rsidR="00AC2B08" w:rsidRPr="00173D20">
        <w:rPr>
          <w:rFonts w:eastAsia="Times New Roman" w:cstheme="minorHAnsi"/>
          <w:color w:val="000000"/>
          <w:kern w:val="0"/>
          <w:sz w:val="28"/>
          <w:szCs w:val="28"/>
          <w:lang w:eastAsia="en-GB"/>
          <w14:ligatures w14:val="none"/>
        </w:rPr>
        <w:t xml:space="preserve"> up </w:t>
      </w:r>
      <w:r>
        <w:rPr>
          <w:rFonts w:eastAsia="Times New Roman" w:cstheme="minorHAnsi"/>
          <w:color w:val="000000"/>
          <w:kern w:val="0"/>
          <w:sz w:val="28"/>
          <w:szCs w:val="28"/>
          <w:lang w:eastAsia="en-GB"/>
          <w14:ligatures w14:val="none"/>
        </w:rPr>
        <w:t xml:space="preserve">on separate </w:t>
      </w:r>
      <w:r w:rsidR="00AC2B08" w:rsidRPr="00173D20">
        <w:rPr>
          <w:rFonts w:eastAsia="Times New Roman" w:cstheme="minorHAnsi"/>
          <w:color w:val="000000"/>
          <w:kern w:val="0"/>
          <w:sz w:val="28"/>
          <w:szCs w:val="28"/>
          <w:lang w:eastAsia="en-GB"/>
          <w14:ligatures w14:val="none"/>
        </w:rPr>
        <w:t>cop</w:t>
      </w:r>
      <w:r>
        <w:rPr>
          <w:rFonts w:eastAsia="Times New Roman" w:cstheme="minorHAnsi"/>
          <w:color w:val="000000"/>
          <w:kern w:val="0"/>
          <w:sz w:val="28"/>
          <w:szCs w:val="28"/>
          <w:lang w:eastAsia="en-GB"/>
          <w14:ligatures w14:val="none"/>
        </w:rPr>
        <w:t>ies of the Pariah map</w:t>
      </w:r>
      <w:r w:rsidR="00AC2B08" w:rsidRPr="00173D20">
        <w:rPr>
          <w:rFonts w:eastAsia="Times New Roman" w:cstheme="minorHAnsi"/>
          <w:color w:val="000000"/>
          <w:kern w:val="0"/>
          <w:sz w:val="28"/>
          <w:szCs w:val="28"/>
          <w:lang w:eastAsia="en-GB"/>
          <w14:ligatures w14:val="none"/>
        </w:rPr>
        <w:t xml:space="preserve"> which </w:t>
      </w:r>
      <w:r>
        <w:rPr>
          <w:rFonts w:eastAsia="Times New Roman" w:cstheme="minorHAnsi"/>
          <w:color w:val="000000"/>
          <w:kern w:val="0"/>
          <w:sz w:val="28"/>
          <w:szCs w:val="28"/>
          <w:lang w:eastAsia="en-GB"/>
          <w14:ligatures w14:val="none"/>
        </w:rPr>
        <w:t xml:space="preserve">will be provided and the </w:t>
      </w:r>
      <w:r w:rsidR="005A3A1F">
        <w:rPr>
          <w:rFonts w:eastAsia="Times New Roman" w:cstheme="minorHAnsi"/>
          <w:color w:val="000000"/>
          <w:kern w:val="0"/>
          <w:sz w:val="28"/>
          <w:szCs w:val="28"/>
          <w:lang w:eastAsia="en-GB"/>
          <w14:ligatures w14:val="none"/>
        </w:rPr>
        <w:t>G</w:t>
      </w:r>
      <w:r>
        <w:rPr>
          <w:rFonts w:eastAsia="Times New Roman" w:cstheme="minorHAnsi"/>
          <w:color w:val="000000"/>
          <w:kern w:val="0"/>
          <w:sz w:val="28"/>
          <w:szCs w:val="28"/>
          <w:lang w:eastAsia="en-GB"/>
          <w14:ligatures w14:val="none"/>
        </w:rPr>
        <w:t xml:space="preserve">roup </w:t>
      </w:r>
      <w:r w:rsidR="00AC2B08" w:rsidRPr="00173D20">
        <w:rPr>
          <w:rFonts w:eastAsia="Times New Roman" w:cstheme="minorHAnsi"/>
          <w:color w:val="000000"/>
          <w:kern w:val="0"/>
          <w:sz w:val="28"/>
          <w:szCs w:val="28"/>
          <w:lang w:eastAsia="en-GB"/>
          <w14:ligatures w14:val="none"/>
        </w:rPr>
        <w:t xml:space="preserve">will digitise for </w:t>
      </w:r>
      <w:r>
        <w:rPr>
          <w:rFonts w:eastAsia="Times New Roman" w:cstheme="minorHAnsi"/>
          <w:color w:val="000000"/>
          <w:kern w:val="0"/>
          <w:sz w:val="28"/>
          <w:szCs w:val="28"/>
          <w:lang w:eastAsia="en-GB"/>
          <w14:ligatures w14:val="none"/>
        </w:rPr>
        <w:t>us.</w:t>
      </w:r>
      <w:r w:rsidR="00AC2B08" w:rsidRPr="00173D20">
        <w:rPr>
          <w:rFonts w:eastAsia="Times New Roman" w:cstheme="minorHAnsi"/>
          <w:color w:val="000000"/>
          <w:kern w:val="0"/>
          <w:sz w:val="28"/>
          <w:szCs w:val="28"/>
          <w:lang w:eastAsia="en-GB"/>
          <w14:ligatures w14:val="none"/>
        </w:rPr>
        <w:t xml:space="preserve"> for inclusion in the plan.</w:t>
      </w:r>
    </w:p>
    <w:p w:rsidR="00173D20" w:rsidRDefault="00173D20" w:rsidP="00173D20">
      <w:pPr>
        <w:rPr>
          <w:rFonts w:eastAsia="Times New Roman" w:cstheme="minorHAnsi"/>
          <w:color w:val="000000"/>
          <w:kern w:val="0"/>
          <w:sz w:val="28"/>
          <w:szCs w:val="28"/>
          <w:lang w:eastAsia="en-GB"/>
          <w14:ligatures w14:val="none"/>
        </w:rPr>
      </w:pPr>
    </w:p>
    <w:p w:rsidR="00AC2B08" w:rsidRPr="00173D20" w:rsidRDefault="00AC2B08" w:rsidP="00AC2B08">
      <w:pPr>
        <w:pStyle w:val="ListParagraph"/>
        <w:numPr>
          <w:ilvl w:val="0"/>
          <w:numId w:val="3"/>
        </w:numPr>
        <w:rPr>
          <w:rFonts w:eastAsia="Times New Roman" w:cstheme="minorHAnsi"/>
          <w:color w:val="000000"/>
          <w:kern w:val="0"/>
          <w:sz w:val="28"/>
          <w:szCs w:val="28"/>
          <w:lang w:eastAsia="en-GB"/>
          <w14:ligatures w14:val="none"/>
        </w:rPr>
      </w:pPr>
      <w:r w:rsidRPr="00173D20">
        <w:rPr>
          <w:rFonts w:eastAsia="Times New Roman" w:cstheme="minorHAnsi"/>
          <w:color w:val="000000"/>
          <w:kern w:val="0"/>
          <w:sz w:val="28"/>
          <w:szCs w:val="28"/>
          <w:lang w:eastAsia="en-GB"/>
          <w14:ligatures w14:val="none"/>
        </w:rPr>
        <w:t xml:space="preserve">There are a number of supporting documents to submit alongside the Neighbourhood Plan which need some updates </w:t>
      </w:r>
      <w:r w:rsidR="005A3A1F">
        <w:rPr>
          <w:rFonts w:eastAsia="Times New Roman" w:cstheme="minorHAnsi"/>
          <w:color w:val="000000"/>
          <w:kern w:val="0"/>
          <w:sz w:val="28"/>
          <w:szCs w:val="28"/>
          <w:lang w:eastAsia="en-GB"/>
          <w14:ligatures w14:val="none"/>
        </w:rPr>
        <w:t>prior to</w:t>
      </w:r>
      <w:r w:rsidRPr="00173D20">
        <w:rPr>
          <w:rFonts w:eastAsia="Times New Roman" w:cstheme="minorHAnsi"/>
          <w:color w:val="000000"/>
          <w:kern w:val="0"/>
          <w:sz w:val="28"/>
          <w:szCs w:val="28"/>
          <w:lang w:eastAsia="en-GB"/>
          <w14:ligatures w14:val="none"/>
        </w:rPr>
        <w:t xml:space="preserve"> </w:t>
      </w:r>
      <w:r w:rsidR="005A3A1F">
        <w:rPr>
          <w:rFonts w:eastAsia="Times New Roman" w:cstheme="minorHAnsi"/>
          <w:color w:val="000000"/>
          <w:kern w:val="0"/>
          <w:sz w:val="28"/>
          <w:szCs w:val="28"/>
          <w:lang w:eastAsia="en-GB"/>
          <w14:ligatures w14:val="none"/>
        </w:rPr>
        <w:t>S</w:t>
      </w:r>
      <w:r w:rsidRPr="00173D20">
        <w:rPr>
          <w:rFonts w:eastAsia="Times New Roman" w:cstheme="minorHAnsi"/>
          <w:color w:val="000000"/>
          <w:kern w:val="0"/>
          <w:sz w:val="28"/>
          <w:szCs w:val="28"/>
          <w:lang w:eastAsia="en-GB"/>
          <w14:ligatures w14:val="none"/>
        </w:rPr>
        <w:t>ubmission</w:t>
      </w:r>
      <w:r w:rsidR="005A3A1F">
        <w:rPr>
          <w:rFonts w:eastAsia="Times New Roman" w:cstheme="minorHAnsi"/>
          <w:color w:val="000000"/>
          <w:kern w:val="0"/>
          <w:sz w:val="28"/>
          <w:szCs w:val="28"/>
          <w:lang w:eastAsia="en-GB"/>
          <w14:ligatures w14:val="none"/>
        </w:rPr>
        <w:t>.</w:t>
      </w:r>
      <w:r w:rsidRPr="00173D20">
        <w:rPr>
          <w:rFonts w:eastAsia="Times New Roman" w:cstheme="minorHAnsi"/>
          <w:color w:val="000000"/>
          <w:kern w:val="0"/>
          <w:sz w:val="28"/>
          <w:szCs w:val="28"/>
          <w:lang w:eastAsia="en-GB"/>
          <w14:ligatures w14:val="none"/>
        </w:rPr>
        <w:t xml:space="preserve"> </w:t>
      </w:r>
    </w:p>
    <w:p w:rsidR="00AC2B08" w:rsidRPr="00747EDC" w:rsidRDefault="00AC2B08" w:rsidP="00AC2B08">
      <w:p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w:t>
      </w:r>
    </w:p>
    <w:p w:rsidR="00AC2B08" w:rsidRPr="00747EDC" w:rsidRDefault="00AC2B08" w:rsidP="00AC2B08">
      <w:pPr>
        <w:numPr>
          <w:ilvl w:val="0"/>
          <w:numId w:val="1"/>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u w:val="single"/>
          <w:lang w:eastAsia="en-GB"/>
          <w14:ligatures w14:val="none"/>
        </w:rPr>
        <w:lastRenderedPageBreak/>
        <w:t>Strategic Environmental Assessment / Habitat Regulation Assessments</w:t>
      </w:r>
      <w:r w:rsidRPr="00747EDC">
        <w:rPr>
          <w:rFonts w:eastAsia="Times New Roman" w:cstheme="minorHAnsi"/>
          <w:color w:val="000000"/>
          <w:kern w:val="0"/>
          <w:sz w:val="28"/>
          <w:szCs w:val="28"/>
          <w:lang w:eastAsia="en-GB"/>
          <w14:ligatures w14:val="none"/>
        </w:rPr>
        <w:t xml:space="preserve"> – when the content of policies is agreed, </w:t>
      </w:r>
      <w:r w:rsidR="0092402D">
        <w:rPr>
          <w:rFonts w:eastAsia="Times New Roman" w:cstheme="minorHAnsi"/>
          <w:color w:val="000000"/>
          <w:kern w:val="0"/>
          <w:sz w:val="28"/>
          <w:szCs w:val="28"/>
          <w:lang w:eastAsia="en-GB"/>
          <w14:ligatures w14:val="none"/>
        </w:rPr>
        <w:t xml:space="preserve">the </w:t>
      </w:r>
      <w:r w:rsidR="005A3A1F">
        <w:rPr>
          <w:rFonts w:eastAsia="Times New Roman" w:cstheme="minorHAnsi"/>
          <w:color w:val="000000"/>
          <w:kern w:val="0"/>
          <w:sz w:val="28"/>
          <w:szCs w:val="28"/>
          <w:lang w:eastAsia="en-GB"/>
          <w14:ligatures w14:val="none"/>
        </w:rPr>
        <w:t>G</w:t>
      </w:r>
      <w:r w:rsidR="0092402D">
        <w:rPr>
          <w:rFonts w:eastAsia="Times New Roman" w:cstheme="minorHAnsi"/>
          <w:color w:val="000000"/>
          <w:kern w:val="0"/>
          <w:sz w:val="28"/>
          <w:szCs w:val="28"/>
          <w:lang w:eastAsia="en-GB"/>
          <w14:ligatures w14:val="none"/>
        </w:rPr>
        <w:t>roup</w:t>
      </w:r>
      <w:r w:rsidRPr="00747EDC">
        <w:rPr>
          <w:rFonts w:eastAsia="Times New Roman" w:cstheme="minorHAnsi"/>
          <w:color w:val="000000"/>
          <w:kern w:val="0"/>
          <w:sz w:val="28"/>
          <w:szCs w:val="28"/>
          <w:lang w:eastAsia="en-GB"/>
          <w14:ligatures w14:val="none"/>
        </w:rPr>
        <w:t xml:space="preserve"> will update these documents to append to our </w:t>
      </w:r>
      <w:r w:rsidR="005A3A1F">
        <w:rPr>
          <w:rFonts w:eastAsia="Times New Roman" w:cstheme="minorHAnsi"/>
          <w:color w:val="000000"/>
          <w:kern w:val="0"/>
          <w:sz w:val="28"/>
          <w:szCs w:val="28"/>
          <w:lang w:eastAsia="en-GB"/>
          <w14:ligatures w14:val="none"/>
        </w:rPr>
        <w:t>S</w:t>
      </w:r>
      <w:r w:rsidRPr="00747EDC">
        <w:rPr>
          <w:rFonts w:eastAsia="Times New Roman" w:cstheme="minorHAnsi"/>
          <w:color w:val="000000"/>
          <w:kern w:val="0"/>
          <w:sz w:val="28"/>
          <w:szCs w:val="28"/>
          <w:lang w:eastAsia="en-GB"/>
          <w14:ligatures w14:val="none"/>
        </w:rPr>
        <w:t>ubmission. At this stage, the conclusions of the reports continue to indicate that there are no significant (negative) impacts which would require any further reporting.</w:t>
      </w:r>
      <w:r w:rsidR="0092402D" w:rsidRPr="0092402D">
        <w:rPr>
          <w:rFonts w:eastAsia="Times New Roman" w:cstheme="minorHAnsi"/>
          <w:color w:val="000000"/>
          <w:kern w:val="0"/>
          <w:sz w:val="28"/>
          <w:szCs w:val="28"/>
          <w:lang w:eastAsia="en-GB"/>
          <w14:ligatures w14:val="none"/>
        </w:rPr>
        <w:t xml:space="preserve"> </w:t>
      </w:r>
      <w:r w:rsidR="0092402D">
        <w:rPr>
          <w:rFonts w:eastAsia="Times New Roman" w:cstheme="minorHAnsi"/>
          <w:color w:val="000000"/>
          <w:kern w:val="0"/>
          <w:sz w:val="28"/>
          <w:szCs w:val="28"/>
          <w:lang w:eastAsia="en-GB"/>
          <w14:ligatures w14:val="none"/>
        </w:rPr>
        <w:t xml:space="preserve">The </w:t>
      </w:r>
      <w:r w:rsidR="005A3A1F">
        <w:rPr>
          <w:rFonts w:eastAsia="Times New Roman" w:cstheme="minorHAnsi"/>
          <w:color w:val="000000"/>
          <w:kern w:val="0"/>
          <w:sz w:val="28"/>
          <w:szCs w:val="28"/>
          <w:lang w:eastAsia="en-GB"/>
          <w14:ligatures w14:val="none"/>
        </w:rPr>
        <w:t>G</w:t>
      </w:r>
      <w:r w:rsidR="0092402D">
        <w:rPr>
          <w:rFonts w:eastAsia="Times New Roman" w:cstheme="minorHAnsi"/>
          <w:color w:val="000000"/>
          <w:kern w:val="0"/>
          <w:sz w:val="28"/>
          <w:szCs w:val="28"/>
          <w:lang w:eastAsia="en-GB"/>
          <w14:ligatures w14:val="none"/>
        </w:rPr>
        <w:t xml:space="preserve">roup will also </w:t>
      </w:r>
      <w:r w:rsidR="0092402D" w:rsidRPr="00747EDC">
        <w:rPr>
          <w:rFonts w:eastAsia="Times New Roman" w:cstheme="minorHAnsi"/>
          <w:color w:val="000000"/>
          <w:kern w:val="0"/>
          <w:sz w:val="28"/>
          <w:szCs w:val="28"/>
          <w:lang w:eastAsia="en-GB"/>
          <w14:ligatures w14:val="none"/>
        </w:rPr>
        <w:t>ensure the references to the SEA/HRA documents reflect the latest conclusions</w:t>
      </w:r>
      <w:r w:rsidR="0092402D">
        <w:rPr>
          <w:rFonts w:eastAsia="Times New Roman" w:cstheme="minorHAnsi"/>
          <w:color w:val="000000"/>
          <w:kern w:val="0"/>
          <w:sz w:val="28"/>
          <w:szCs w:val="28"/>
          <w:lang w:eastAsia="en-GB"/>
          <w14:ligatures w14:val="none"/>
        </w:rPr>
        <w:t xml:space="preserve"> of the NPPF, 2023 edition.</w:t>
      </w:r>
    </w:p>
    <w:p w:rsidR="00AC2B08" w:rsidRPr="00747EDC" w:rsidRDefault="00AC2B08" w:rsidP="00AC2B08">
      <w:pPr>
        <w:numPr>
          <w:ilvl w:val="0"/>
          <w:numId w:val="1"/>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u w:val="single"/>
          <w:lang w:eastAsia="en-GB"/>
          <w14:ligatures w14:val="none"/>
        </w:rPr>
        <w:t>Consultation statement</w:t>
      </w:r>
      <w:r w:rsidR="0092402D">
        <w:rPr>
          <w:rFonts w:eastAsia="Times New Roman" w:cstheme="minorHAnsi"/>
          <w:color w:val="000000"/>
          <w:kern w:val="0"/>
          <w:sz w:val="28"/>
          <w:szCs w:val="28"/>
          <w:lang w:eastAsia="en-GB"/>
          <w14:ligatures w14:val="none"/>
        </w:rPr>
        <w:t xml:space="preserve">- The group </w:t>
      </w:r>
      <w:r w:rsidRPr="00747EDC">
        <w:rPr>
          <w:rFonts w:eastAsia="Times New Roman" w:cstheme="minorHAnsi"/>
          <w:color w:val="000000"/>
          <w:kern w:val="0"/>
          <w:sz w:val="28"/>
          <w:szCs w:val="28"/>
          <w:lang w:eastAsia="en-GB"/>
          <w14:ligatures w14:val="none"/>
        </w:rPr>
        <w:t xml:space="preserve">will review </w:t>
      </w:r>
      <w:r w:rsidR="0092402D">
        <w:rPr>
          <w:rFonts w:eastAsia="Times New Roman" w:cstheme="minorHAnsi"/>
          <w:color w:val="000000"/>
          <w:kern w:val="0"/>
          <w:sz w:val="28"/>
          <w:szCs w:val="28"/>
          <w:lang w:eastAsia="en-GB"/>
          <w14:ligatures w14:val="none"/>
        </w:rPr>
        <w:t xml:space="preserve">our document </w:t>
      </w:r>
      <w:r w:rsidRPr="00747EDC">
        <w:rPr>
          <w:rFonts w:eastAsia="Times New Roman" w:cstheme="minorHAnsi"/>
          <w:color w:val="000000"/>
          <w:kern w:val="0"/>
          <w:sz w:val="28"/>
          <w:szCs w:val="28"/>
          <w:lang w:eastAsia="en-GB"/>
          <w14:ligatures w14:val="none"/>
        </w:rPr>
        <w:t xml:space="preserve">and send any comments back to </w:t>
      </w:r>
      <w:r w:rsidR="0092402D">
        <w:rPr>
          <w:rFonts w:eastAsia="Times New Roman" w:cstheme="minorHAnsi"/>
          <w:color w:val="000000"/>
          <w:kern w:val="0"/>
          <w:sz w:val="28"/>
          <w:szCs w:val="28"/>
          <w:lang w:eastAsia="en-GB"/>
          <w14:ligatures w14:val="none"/>
        </w:rPr>
        <w:t>us</w:t>
      </w:r>
      <w:r w:rsidRPr="00747EDC">
        <w:rPr>
          <w:rFonts w:eastAsia="Times New Roman" w:cstheme="minorHAnsi"/>
          <w:color w:val="000000"/>
          <w:kern w:val="0"/>
          <w:sz w:val="28"/>
          <w:szCs w:val="28"/>
          <w:lang w:eastAsia="en-GB"/>
          <w14:ligatures w14:val="none"/>
        </w:rPr>
        <w:t>.</w:t>
      </w:r>
    </w:p>
    <w:p w:rsidR="00AC2B08" w:rsidRPr="00747EDC" w:rsidRDefault="00AC2B08" w:rsidP="00AC2B08">
      <w:pPr>
        <w:numPr>
          <w:ilvl w:val="0"/>
          <w:numId w:val="1"/>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u w:val="single"/>
          <w:lang w:eastAsia="en-GB"/>
          <w14:ligatures w14:val="none"/>
        </w:rPr>
        <w:t>Basic Conditions Statement</w:t>
      </w:r>
      <w:r w:rsidRPr="00747EDC">
        <w:rPr>
          <w:rFonts w:eastAsia="Times New Roman" w:cstheme="minorHAnsi"/>
          <w:color w:val="000000"/>
          <w:kern w:val="0"/>
          <w:sz w:val="28"/>
          <w:szCs w:val="28"/>
          <w:lang w:eastAsia="en-GB"/>
          <w14:ligatures w14:val="none"/>
        </w:rPr>
        <w:t xml:space="preserve"> – </w:t>
      </w:r>
      <w:r w:rsidR="0092402D">
        <w:rPr>
          <w:rFonts w:eastAsia="Times New Roman" w:cstheme="minorHAnsi"/>
          <w:color w:val="000000"/>
          <w:kern w:val="0"/>
          <w:sz w:val="28"/>
          <w:szCs w:val="28"/>
          <w:lang w:eastAsia="en-GB"/>
          <w14:ligatures w14:val="none"/>
        </w:rPr>
        <w:t>The group</w:t>
      </w:r>
      <w:r w:rsidRPr="00747EDC">
        <w:rPr>
          <w:rFonts w:eastAsia="Times New Roman" w:cstheme="minorHAnsi"/>
          <w:color w:val="000000"/>
          <w:kern w:val="0"/>
          <w:sz w:val="28"/>
          <w:szCs w:val="28"/>
          <w:lang w:eastAsia="en-GB"/>
          <w14:ligatures w14:val="none"/>
        </w:rPr>
        <w:t xml:space="preserve"> will come back to </w:t>
      </w:r>
      <w:r w:rsidR="0092402D">
        <w:rPr>
          <w:rFonts w:eastAsia="Times New Roman" w:cstheme="minorHAnsi"/>
          <w:color w:val="000000"/>
          <w:kern w:val="0"/>
          <w:sz w:val="28"/>
          <w:szCs w:val="28"/>
          <w:lang w:eastAsia="en-GB"/>
          <w14:ligatures w14:val="none"/>
        </w:rPr>
        <w:t>us</w:t>
      </w:r>
      <w:r w:rsidRPr="00747EDC">
        <w:rPr>
          <w:rFonts w:eastAsia="Times New Roman" w:cstheme="minorHAnsi"/>
          <w:color w:val="000000"/>
          <w:kern w:val="0"/>
          <w:sz w:val="28"/>
          <w:szCs w:val="28"/>
          <w:lang w:eastAsia="en-GB"/>
          <w14:ligatures w14:val="none"/>
        </w:rPr>
        <w:t xml:space="preserve"> with any suggested modifications, including aligning it with NPPF 2023</w:t>
      </w:r>
      <w:r w:rsidR="0092402D">
        <w:rPr>
          <w:rFonts w:eastAsia="Times New Roman" w:cstheme="minorHAnsi"/>
          <w:color w:val="000000"/>
          <w:kern w:val="0"/>
          <w:sz w:val="28"/>
          <w:szCs w:val="28"/>
          <w:lang w:eastAsia="en-GB"/>
          <w14:ligatures w14:val="none"/>
        </w:rPr>
        <w:t>.</w:t>
      </w:r>
      <w:r w:rsidRPr="00747EDC">
        <w:rPr>
          <w:rFonts w:eastAsia="Times New Roman" w:cstheme="minorHAnsi"/>
          <w:color w:val="000000"/>
          <w:kern w:val="0"/>
          <w:sz w:val="28"/>
          <w:szCs w:val="28"/>
          <w:lang w:eastAsia="en-GB"/>
          <w14:ligatures w14:val="none"/>
        </w:rPr>
        <w:t xml:space="preserve"> </w:t>
      </w:r>
    </w:p>
    <w:p w:rsidR="00AC2B08" w:rsidRPr="00747EDC" w:rsidRDefault="00AC2B08" w:rsidP="00AC2B08">
      <w:p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w:t>
      </w:r>
    </w:p>
    <w:p w:rsidR="00AC2B08" w:rsidRPr="00293363" w:rsidRDefault="00AC2B08" w:rsidP="00293363">
      <w:pPr>
        <w:pStyle w:val="ListParagraph"/>
        <w:numPr>
          <w:ilvl w:val="0"/>
          <w:numId w:val="3"/>
        </w:numPr>
        <w:rPr>
          <w:rFonts w:eastAsia="Times New Roman" w:cstheme="minorHAnsi"/>
          <w:color w:val="000000"/>
          <w:kern w:val="0"/>
          <w:sz w:val="28"/>
          <w:szCs w:val="28"/>
          <w:lang w:eastAsia="en-GB"/>
          <w14:ligatures w14:val="none"/>
        </w:rPr>
      </w:pPr>
      <w:r w:rsidRPr="00293363">
        <w:rPr>
          <w:rFonts w:eastAsia="Times New Roman" w:cstheme="minorHAnsi"/>
          <w:b/>
          <w:bCs/>
          <w:color w:val="000000"/>
          <w:kern w:val="0"/>
          <w:sz w:val="28"/>
          <w:szCs w:val="28"/>
          <w:lang w:eastAsia="en-GB"/>
          <w14:ligatures w14:val="none"/>
        </w:rPr>
        <w:t>Next steps and Timescales</w:t>
      </w:r>
    </w:p>
    <w:p w:rsidR="00AC2B08" w:rsidRPr="00747EDC" w:rsidRDefault="00293363" w:rsidP="00062275">
      <w:pPr>
        <w:ind w:left="360"/>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t xml:space="preserve">The </w:t>
      </w:r>
      <w:r w:rsidR="00062275">
        <w:rPr>
          <w:rFonts w:eastAsia="Times New Roman" w:cstheme="minorHAnsi"/>
          <w:color w:val="000000"/>
          <w:kern w:val="0"/>
          <w:sz w:val="28"/>
          <w:szCs w:val="28"/>
          <w:lang w:eastAsia="en-GB"/>
          <w14:ligatures w14:val="none"/>
        </w:rPr>
        <w:t>G</w:t>
      </w:r>
      <w:r>
        <w:rPr>
          <w:rFonts w:eastAsia="Times New Roman" w:cstheme="minorHAnsi"/>
          <w:color w:val="000000"/>
          <w:kern w:val="0"/>
          <w:sz w:val="28"/>
          <w:szCs w:val="28"/>
          <w:lang w:eastAsia="en-GB"/>
          <w14:ligatures w14:val="none"/>
        </w:rPr>
        <w:t>roup</w:t>
      </w:r>
      <w:r w:rsidR="00AC2B08" w:rsidRPr="00747EDC">
        <w:rPr>
          <w:rFonts w:eastAsia="Times New Roman" w:cstheme="minorHAnsi"/>
          <w:color w:val="000000"/>
          <w:kern w:val="0"/>
          <w:sz w:val="28"/>
          <w:szCs w:val="28"/>
          <w:lang w:eastAsia="en-GB"/>
          <w14:ligatures w14:val="none"/>
        </w:rPr>
        <w:t xml:space="preserve"> would like to support the Submission of the Neighbourhood Plan </w:t>
      </w:r>
      <w:r w:rsidR="005A3A1F">
        <w:rPr>
          <w:rFonts w:eastAsia="Times New Roman" w:cstheme="minorHAnsi"/>
          <w:color w:val="000000"/>
          <w:kern w:val="0"/>
          <w:sz w:val="28"/>
          <w:szCs w:val="28"/>
          <w:lang w:eastAsia="en-GB"/>
          <w14:ligatures w14:val="none"/>
        </w:rPr>
        <w:t>by</w:t>
      </w:r>
      <w:r w:rsidR="00AC2B08" w:rsidRPr="00747EDC">
        <w:rPr>
          <w:rFonts w:eastAsia="Times New Roman" w:cstheme="minorHAnsi"/>
          <w:color w:val="000000"/>
          <w:kern w:val="0"/>
          <w:sz w:val="28"/>
          <w:szCs w:val="28"/>
          <w:lang w:eastAsia="en-GB"/>
          <w14:ligatures w14:val="none"/>
        </w:rPr>
        <w:t xml:space="preserve"> the end of June. This marks the ‘transfer’ of responsibility for the Plan’s production to the Council, although </w:t>
      </w:r>
      <w:r>
        <w:rPr>
          <w:rFonts w:eastAsia="Times New Roman" w:cstheme="minorHAnsi"/>
          <w:color w:val="000000"/>
          <w:kern w:val="0"/>
          <w:sz w:val="28"/>
          <w:szCs w:val="28"/>
          <w:lang w:eastAsia="en-GB"/>
          <w14:ligatures w14:val="none"/>
        </w:rPr>
        <w:t>it</w:t>
      </w:r>
      <w:r w:rsidR="00AC2B08" w:rsidRPr="00747EDC">
        <w:rPr>
          <w:rFonts w:eastAsia="Times New Roman" w:cstheme="minorHAnsi"/>
          <w:color w:val="000000"/>
          <w:kern w:val="0"/>
          <w:sz w:val="28"/>
          <w:szCs w:val="28"/>
          <w:lang w:eastAsia="en-GB"/>
          <w14:ligatures w14:val="none"/>
        </w:rPr>
        <w:t xml:space="preserve"> will still collaborate with </w:t>
      </w:r>
      <w:r>
        <w:rPr>
          <w:rFonts w:eastAsia="Times New Roman" w:cstheme="minorHAnsi"/>
          <w:color w:val="000000"/>
          <w:kern w:val="0"/>
          <w:sz w:val="28"/>
          <w:szCs w:val="28"/>
          <w:lang w:eastAsia="en-GB"/>
          <w14:ligatures w14:val="none"/>
        </w:rPr>
        <w:t>us</w:t>
      </w:r>
      <w:r w:rsidR="00AC2B08" w:rsidRPr="00747EDC">
        <w:rPr>
          <w:rFonts w:eastAsia="Times New Roman" w:cstheme="minorHAnsi"/>
          <w:color w:val="000000"/>
          <w:kern w:val="0"/>
          <w:sz w:val="28"/>
          <w:szCs w:val="28"/>
          <w:lang w:eastAsia="en-GB"/>
          <w14:ligatures w14:val="none"/>
        </w:rPr>
        <w:t xml:space="preserve"> as </w:t>
      </w:r>
      <w:r>
        <w:rPr>
          <w:rFonts w:eastAsia="Times New Roman" w:cstheme="minorHAnsi"/>
          <w:color w:val="000000"/>
          <w:kern w:val="0"/>
          <w:sz w:val="28"/>
          <w:szCs w:val="28"/>
          <w:lang w:eastAsia="en-GB"/>
          <w14:ligatures w14:val="none"/>
        </w:rPr>
        <w:t>the Submis</w:t>
      </w:r>
      <w:r w:rsidR="00062275">
        <w:rPr>
          <w:rFonts w:eastAsia="Times New Roman" w:cstheme="minorHAnsi"/>
          <w:color w:val="000000"/>
          <w:kern w:val="0"/>
          <w:sz w:val="28"/>
          <w:szCs w:val="28"/>
          <w:lang w:eastAsia="en-GB"/>
          <w14:ligatures w14:val="none"/>
        </w:rPr>
        <w:t>s</w:t>
      </w:r>
      <w:r>
        <w:rPr>
          <w:rFonts w:eastAsia="Times New Roman" w:cstheme="minorHAnsi"/>
          <w:color w:val="000000"/>
          <w:kern w:val="0"/>
          <w:sz w:val="28"/>
          <w:szCs w:val="28"/>
          <w:lang w:eastAsia="en-GB"/>
          <w14:ligatures w14:val="none"/>
        </w:rPr>
        <w:t>ion</w:t>
      </w:r>
      <w:r w:rsidR="00AC2B08" w:rsidRPr="00747EDC">
        <w:rPr>
          <w:rFonts w:eastAsia="Times New Roman" w:cstheme="minorHAnsi"/>
          <w:color w:val="000000"/>
          <w:kern w:val="0"/>
          <w:sz w:val="28"/>
          <w:szCs w:val="28"/>
          <w:lang w:eastAsia="en-GB"/>
          <w14:ligatures w14:val="none"/>
        </w:rPr>
        <w:t xml:space="preserve"> </w:t>
      </w:r>
      <w:r>
        <w:rPr>
          <w:rFonts w:eastAsia="Times New Roman" w:cstheme="minorHAnsi"/>
          <w:color w:val="000000"/>
          <w:kern w:val="0"/>
          <w:sz w:val="28"/>
          <w:szCs w:val="28"/>
          <w:lang w:eastAsia="en-GB"/>
          <w14:ligatures w14:val="none"/>
        </w:rPr>
        <w:t>progresses</w:t>
      </w:r>
      <w:r w:rsidR="00AC2B08" w:rsidRPr="00747EDC">
        <w:rPr>
          <w:rFonts w:eastAsia="Times New Roman" w:cstheme="minorHAnsi"/>
          <w:color w:val="000000"/>
          <w:kern w:val="0"/>
          <w:sz w:val="28"/>
          <w:szCs w:val="28"/>
          <w:lang w:eastAsia="en-GB"/>
          <w14:ligatures w14:val="none"/>
        </w:rPr>
        <w:t xml:space="preserve">. A </w:t>
      </w:r>
      <w:r w:rsidR="00062275">
        <w:rPr>
          <w:rFonts w:eastAsia="Times New Roman" w:cstheme="minorHAnsi"/>
          <w:color w:val="000000"/>
          <w:kern w:val="0"/>
          <w:sz w:val="28"/>
          <w:szCs w:val="28"/>
          <w:lang w:eastAsia="en-GB"/>
          <w14:ligatures w14:val="none"/>
        </w:rPr>
        <w:t>S</w:t>
      </w:r>
      <w:r w:rsidR="00AC2B08" w:rsidRPr="00747EDC">
        <w:rPr>
          <w:rFonts w:eastAsia="Times New Roman" w:cstheme="minorHAnsi"/>
          <w:color w:val="000000"/>
          <w:kern w:val="0"/>
          <w:sz w:val="28"/>
          <w:szCs w:val="28"/>
          <w:lang w:eastAsia="en-GB"/>
          <w14:ligatures w14:val="none"/>
        </w:rPr>
        <w:t xml:space="preserve">ubmission at the end of June would enable </w:t>
      </w:r>
      <w:proofErr w:type="spellStart"/>
      <w:r>
        <w:rPr>
          <w:rFonts w:eastAsia="Times New Roman" w:cstheme="minorHAnsi"/>
          <w:color w:val="000000"/>
          <w:kern w:val="0"/>
          <w:sz w:val="28"/>
          <w:szCs w:val="28"/>
          <w:lang w:eastAsia="en-GB"/>
          <w14:ligatures w14:val="none"/>
        </w:rPr>
        <w:t>the</w:t>
      </w:r>
      <w:proofErr w:type="spellEnd"/>
      <w:r>
        <w:rPr>
          <w:rFonts w:eastAsia="Times New Roman" w:cstheme="minorHAnsi"/>
          <w:color w:val="000000"/>
          <w:kern w:val="0"/>
          <w:sz w:val="28"/>
          <w:szCs w:val="28"/>
          <w:lang w:eastAsia="en-GB"/>
          <w14:ligatures w14:val="none"/>
        </w:rPr>
        <w:t xml:space="preserve"> </w:t>
      </w:r>
      <w:r w:rsidR="00062275">
        <w:rPr>
          <w:rFonts w:eastAsia="Times New Roman" w:cstheme="minorHAnsi"/>
          <w:color w:val="000000"/>
          <w:kern w:val="0"/>
          <w:sz w:val="28"/>
          <w:szCs w:val="28"/>
          <w:lang w:eastAsia="en-GB"/>
          <w14:ligatures w14:val="none"/>
        </w:rPr>
        <w:t>G</w:t>
      </w:r>
      <w:r>
        <w:rPr>
          <w:rFonts w:eastAsia="Times New Roman" w:cstheme="minorHAnsi"/>
          <w:color w:val="000000"/>
          <w:kern w:val="0"/>
          <w:sz w:val="28"/>
          <w:szCs w:val="28"/>
          <w:lang w:eastAsia="en-GB"/>
          <w14:ligatures w14:val="none"/>
        </w:rPr>
        <w:t>roup</w:t>
      </w:r>
      <w:r w:rsidR="00AC2B08" w:rsidRPr="00747EDC">
        <w:rPr>
          <w:rFonts w:eastAsia="Times New Roman" w:cstheme="minorHAnsi"/>
          <w:color w:val="000000"/>
          <w:kern w:val="0"/>
          <w:sz w:val="28"/>
          <w:szCs w:val="28"/>
          <w:lang w:eastAsia="en-GB"/>
          <w14:ligatures w14:val="none"/>
        </w:rPr>
        <w:t xml:space="preserve"> to take a report to </w:t>
      </w:r>
      <w:r w:rsidR="00062275">
        <w:rPr>
          <w:rFonts w:eastAsia="Times New Roman" w:cstheme="minorHAnsi"/>
          <w:color w:val="000000"/>
          <w:kern w:val="0"/>
          <w:sz w:val="28"/>
          <w:szCs w:val="28"/>
          <w:lang w:eastAsia="en-GB"/>
          <w14:ligatures w14:val="none"/>
        </w:rPr>
        <w:t xml:space="preserve">the </w:t>
      </w:r>
      <w:proofErr w:type="spellStart"/>
      <w:r w:rsidR="00062275">
        <w:rPr>
          <w:rFonts w:eastAsia="Times New Roman" w:cstheme="minorHAnsi"/>
          <w:color w:val="000000"/>
          <w:kern w:val="0"/>
          <w:sz w:val="28"/>
          <w:szCs w:val="28"/>
          <w:lang w:eastAsia="en-GB"/>
          <w14:ligatures w14:val="none"/>
        </w:rPr>
        <w:t>Copuncil</w:t>
      </w:r>
      <w:proofErr w:type="spellEnd"/>
      <w:r w:rsidR="00AC2B08" w:rsidRPr="00747EDC">
        <w:rPr>
          <w:rFonts w:eastAsia="Times New Roman" w:cstheme="minorHAnsi"/>
          <w:color w:val="000000"/>
          <w:kern w:val="0"/>
          <w:sz w:val="28"/>
          <w:szCs w:val="28"/>
          <w:lang w:eastAsia="en-GB"/>
          <w14:ligatures w14:val="none"/>
        </w:rPr>
        <w:t xml:space="preserve"> Executive in September. </w:t>
      </w:r>
      <w:r>
        <w:rPr>
          <w:rFonts w:eastAsia="Times New Roman" w:cstheme="minorHAnsi"/>
          <w:color w:val="000000"/>
          <w:kern w:val="0"/>
          <w:sz w:val="28"/>
          <w:szCs w:val="28"/>
          <w:lang w:eastAsia="en-GB"/>
          <w14:ligatures w14:val="none"/>
        </w:rPr>
        <w:t>The</w:t>
      </w:r>
      <w:r w:rsidR="00062275">
        <w:rPr>
          <w:rFonts w:eastAsia="Times New Roman" w:cstheme="minorHAnsi"/>
          <w:color w:val="000000"/>
          <w:kern w:val="0"/>
          <w:sz w:val="28"/>
          <w:szCs w:val="28"/>
          <w:lang w:eastAsia="en-GB"/>
          <w14:ligatures w14:val="none"/>
        </w:rPr>
        <w:t xml:space="preserve"> </w:t>
      </w:r>
      <w:r w:rsidR="00AC2B08" w:rsidRPr="00747EDC">
        <w:rPr>
          <w:rFonts w:eastAsia="Times New Roman" w:cstheme="minorHAnsi"/>
          <w:color w:val="000000"/>
          <w:kern w:val="0"/>
          <w:sz w:val="28"/>
          <w:szCs w:val="28"/>
          <w:lang w:eastAsia="en-GB"/>
          <w14:ligatures w14:val="none"/>
        </w:rPr>
        <w:t xml:space="preserve">Executive report will seek to obtain a decision to go out to </w:t>
      </w:r>
      <w:r>
        <w:rPr>
          <w:rFonts w:eastAsia="Times New Roman" w:cstheme="minorHAnsi"/>
          <w:color w:val="000000"/>
          <w:kern w:val="0"/>
          <w:sz w:val="28"/>
          <w:szCs w:val="28"/>
          <w:lang w:eastAsia="en-GB"/>
          <w14:ligatures w14:val="none"/>
        </w:rPr>
        <w:t>the f</w:t>
      </w:r>
      <w:r w:rsidR="00AC2B08" w:rsidRPr="00747EDC">
        <w:rPr>
          <w:rFonts w:eastAsia="Times New Roman" w:cstheme="minorHAnsi"/>
          <w:color w:val="000000"/>
          <w:kern w:val="0"/>
          <w:sz w:val="28"/>
          <w:szCs w:val="28"/>
          <w:lang w:eastAsia="en-GB"/>
          <w14:ligatures w14:val="none"/>
        </w:rPr>
        <w:t xml:space="preserve">ormal Submission consultation, led by the Council, on </w:t>
      </w:r>
      <w:r w:rsidR="00062275">
        <w:rPr>
          <w:rFonts w:eastAsia="Times New Roman" w:cstheme="minorHAnsi"/>
          <w:color w:val="000000"/>
          <w:kern w:val="0"/>
          <w:sz w:val="28"/>
          <w:szCs w:val="28"/>
          <w:lang w:eastAsia="en-GB"/>
          <w14:ligatures w14:val="none"/>
        </w:rPr>
        <w:t>MPNP</w:t>
      </w:r>
      <w:r w:rsidR="00AC2B08" w:rsidRPr="00747EDC">
        <w:rPr>
          <w:rFonts w:eastAsia="Times New Roman" w:cstheme="minorHAnsi"/>
          <w:color w:val="000000"/>
          <w:kern w:val="0"/>
          <w:sz w:val="28"/>
          <w:szCs w:val="28"/>
          <w:lang w:eastAsia="en-GB"/>
          <w14:ligatures w14:val="none"/>
        </w:rPr>
        <w:t xml:space="preserve"> and subsequently proceed to its Examination. The timescales for the Examination are dependent on the Examiner and whether they choose to undertake this by written representations only (usual approach) or face-to-face. On the basis of this, the projected indicative timetable for the Neighbourhood Plan is:</w:t>
      </w:r>
    </w:p>
    <w:p w:rsidR="00AC2B08" w:rsidRPr="00747EDC" w:rsidRDefault="00AC2B08" w:rsidP="00AC2B08">
      <w:p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w:t>
      </w:r>
    </w:p>
    <w:p w:rsidR="00AC2B08" w:rsidRPr="00747EDC" w:rsidRDefault="00AC2B08" w:rsidP="00AC2B08">
      <w:pPr>
        <w:numPr>
          <w:ilvl w:val="0"/>
          <w:numId w:val="2"/>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End of June 2024 – Formal Submission of the Neighbourhood Plan and supporting documents from the Parish.</w:t>
      </w:r>
    </w:p>
    <w:p w:rsidR="00AC2B08" w:rsidRPr="00747EDC" w:rsidRDefault="00AC2B08" w:rsidP="00AC2B08">
      <w:pPr>
        <w:numPr>
          <w:ilvl w:val="0"/>
          <w:numId w:val="2"/>
        </w:numPr>
        <w:rPr>
          <w:rFonts w:eastAsia="Times New Roman" w:cstheme="minorHAnsi"/>
          <w:color w:val="000000"/>
          <w:kern w:val="0"/>
          <w:sz w:val="28"/>
          <w:szCs w:val="28"/>
          <w:lang w:eastAsia="en-GB"/>
          <w14:ligatures w14:val="none"/>
        </w:rPr>
      </w:pPr>
      <w:proofErr w:type="spellStart"/>
      <w:r w:rsidRPr="00747EDC">
        <w:rPr>
          <w:rFonts w:eastAsia="Times New Roman" w:cstheme="minorHAnsi"/>
          <w:color w:val="000000"/>
          <w:kern w:val="0"/>
          <w:sz w:val="28"/>
          <w:szCs w:val="28"/>
          <w:lang w:eastAsia="en-GB"/>
          <w14:ligatures w14:val="none"/>
        </w:rPr>
        <w:t>Mid September</w:t>
      </w:r>
      <w:proofErr w:type="spellEnd"/>
      <w:r w:rsidRPr="00747EDC">
        <w:rPr>
          <w:rFonts w:eastAsia="Times New Roman" w:cstheme="minorHAnsi"/>
          <w:color w:val="000000"/>
          <w:kern w:val="0"/>
          <w:sz w:val="28"/>
          <w:szCs w:val="28"/>
          <w:lang w:eastAsia="en-GB"/>
          <w14:ligatures w14:val="none"/>
        </w:rPr>
        <w:t xml:space="preserve"> 2024 – Local Plan Working Group and Executive’s consideration of the Neighbourhood </w:t>
      </w:r>
      <w:r w:rsidR="00062275">
        <w:rPr>
          <w:rFonts w:eastAsia="Times New Roman" w:cstheme="minorHAnsi"/>
          <w:color w:val="000000"/>
          <w:kern w:val="0"/>
          <w:sz w:val="28"/>
          <w:szCs w:val="28"/>
          <w:lang w:eastAsia="en-GB"/>
          <w14:ligatures w14:val="none"/>
        </w:rPr>
        <w:t xml:space="preserve">Plan </w:t>
      </w:r>
      <w:r w:rsidRPr="00747EDC">
        <w:rPr>
          <w:rFonts w:eastAsia="Times New Roman" w:cstheme="minorHAnsi"/>
          <w:color w:val="000000"/>
          <w:kern w:val="0"/>
          <w:sz w:val="28"/>
          <w:szCs w:val="28"/>
          <w:lang w:eastAsia="en-GB"/>
          <w14:ligatures w14:val="none"/>
        </w:rPr>
        <w:t xml:space="preserve">and </w:t>
      </w:r>
      <w:r w:rsidR="00062275">
        <w:rPr>
          <w:rFonts w:eastAsia="Times New Roman" w:cstheme="minorHAnsi"/>
          <w:color w:val="000000"/>
          <w:kern w:val="0"/>
          <w:sz w:val="28"/>
          <w:szCs w:val="28"/>
          <w:lang w:eastAsia="en-GB"/>
          <w14:ligatures w14:val="none"/>
        </w:rPr>
        <w:t xml:space="preserve">the </w:t>
      </w:r>
      <w:r w:rsidRPr="00747EDC">
        <w:rPr>
          <w:rFonts w:eastAsia="Times New Roman" w:cstheme="minorHAnsi"/>
          <w:color w:val="000000"/>
          <w:kern w:val="0"/>
          <w:sz w:val="28"/>
          <w:szCs w:val="28"/>
          <w:lang w:eastAsia="en-GB"/>
          <w14:ligatures w14:val="none"/>
        </w:rPr>
        <w:t>Officer report recommending consultation and proceeding to Examination.</w:t>
      </w:r>
    </w:p>
    <w:p w:rsidR="00AC2B08" w:rsidRPr="00747EDC" w:rsidRDefault="00AC2B08" w:rsidP="00AC2B08">
      <w:pPr>
        <w:numPr>
          <w:ilvl w:val="0"/>
          <w:numId w:val="2"/>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xml:space="preserve">October /November 2024 – Submission consultation, led by the Council. </w:t>
      </w:r>
      <w:proofErr w:type="gramStart"/>
      <w:r w:rsidRPr="00747EDC">
        <w:rPr>
          <w:rFonts w:eastAsia="Times New Roman" w:cstheme="minorHAnsi"/>
          <w:color w:val="000000"/>
          <w:kern w:val="0"/>
          <w:sz w:val="28"/>
          <w:szCs w:val="28"/>
          <w:lang w:eastAsia="en-GB"/>
          <w14:ligatures w14:val="none"/>
        </w:rPr>
        <w:t>Also</w:t>
      </w:r>
      <w:proofErr w:type="gramEnd"/>
      <w:r w:rsidRPr="00747EDC">
        <w:rPr>
          <w:rFonts w:eastAsia="Times New Roman" w:cstheme="minorHAnsi"/>
          <w:color w:val="000000"/>
          <w:kern w:val="0"/>
          <w:sz w:val="28"/>
          <w:szCs w:val="28"/>
          <w:lang w:eastAsia="en-GB"/>
          <w14:ligatures w14:val="none"/>
        </w:rPr>
        <w:t xml:space="preserve"> appointment of an independent Examiner in conjunction with the Parish.</w:t>
      </w:r>
    </w:p>
    <w:p w:rsidR="00AC2B08" w:rsidRPr="00747EDC" w:rsidRDefault="00AC2B08" w:rsidP="00AC2B08">
      <w:pPr>
        <w:numPr>
          <w:ilvl w:val="0"/>
          <w:numId w:val="2"/>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December 2024/ January 2025 – Examination</w:t>
      </w:r>
    </w:p>
    <w:p w:rsidR="00AC2B08" w:rsidRPr="00747EDC" w:rsidRDefault="00AC2B08" w:rsidP="00AC2B08">
      <w:pPr>
        <w:numPr>
          <w:ilvl w:val="0"/>
          <w:numId w:val="2"/>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xml:space="preserve">January/February </w:t>
      </w:r>
      <w:proofErr w:type="gramStart"/>
      <w:r w:rsidRPr="00747EDC">
        <w:rPr>
          <w:rFonts w:eastAsia="Times New Roman" w:cstheme="minorHAnsi"/>
          <w:color w:val="000000"/>
          <w:kern w:val="0"/>
          <w:sz w:val="28"/>
          <w:szCs w:val="28"/>
          <w:lang w:eastAsia="en-GB"/>
          <w14:ligatures w14:val="none"/>
        </w:rPr>
        <w:t>2025  -</w:t>
      </w:r>
      <w:proofErr w:type="gramEnd"/>
      <w:r w:rsidRPr="00747EDC">
        <w:rPr>
          <w:rFonts w:eastAsia="Times New Roman" w:cstheme="minorHAnsi"/>
          <w:color w:val="000000"/>
          <w:kern w:val="0"/>
          <w:sz w:val="28"/>
          <w:szCs w:val="28"/>
          <w:lang w:eastAsia="en-GB"/>
          <w14:ligatures w14:val="none"/>
        </w:rPr>
        <w:t xml:space="preserve"> Examiner’s report</w:t>
      </w:r>
    </w:p>
    <w:p w:rsidR="00AC2B08" w:rsidRPr="00747EDC" w:rsidRDefault="00AC2B08" w:rsidP="00AC2B08">
      <w:pPr>
        <w:numPr>
          <w:ilvl w:val="0"/>
          <w:numId w:val="2"/>
        </w:numPr>
        <w:rPr>
          <w:rFonts w:eastAsia="Times New Roman" w:cstheme="minorHAnsi"/>
          <w:color w:val="000000"/>
          <w:kern w:val="0"/>
          <w:sz w:val="28"/>
          <w:szCs w:val="28"/>
          <w:lang w:eastAsia="en-GB"/>
          <w14:ligatures w14:val="none"/>
        </w:rPr>
      </w:pPr>
      <w:proofErr w:type="gramStart"/>
      <w:r w:rsidRPr="00747EDC">
        <w:rPr>
          <w:rFonts w:eastAsia="Times New Roman" w:cstheme="minorHAnsi"/>
          <w:color w:val="000000"/>
          <w:kern w:val="0"/>
          <w:sz w:val="28"/>
          <w:szCs w:val="28"/>
          <w:lang w:eastAsia="en-GB"/>
          <w14:ligatures w14:val="none"/>
        </w:rPr>
        <w:t>April  2025</w:t>
      </w:r>
      <w:proofErr w:type="gramEnd"/>
      <w:r w:rsidRPr="00747EDC">
        <w:rPr>
          <w:rFonts w:eastAsia="Times New Roman" w:cstheme="minorHAnsi"/>
          <w:color w:val="000000"/>
          <w:kern w:val="0"/>
          <w:sz w:val="28"/>
          <w:szCs w:val="28"/>
          <w:lang w:eastAsia="en-GB"/>
          <w14:ligatures w14:val="none"/>
        </w:rPr>
        <w:t xml:space="preserve"> – Referendum (subject to successful Examination)</w:t>
      </w:r>
    </w:p>
    <w:p w:rsidR="00AC2B08" w:rsidRPr="00747EDC" w:rsidRDefault="00AC2B08" w:rsidP="00AC2B08">
      <w:pPr>
        <w:numPr>
          <w:ilvl w:val="0"/>
          <w:numId w:val="2"/>
        </w:num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xml:space="preserve">May 2025 – Executive endorsement of Neighbourhood Plan (subject to successful referendum where 50% of more of </w:t>
      </w:r>
      <w:proofErr w:type="gramStart"/>
      <w:r w:rsidRPr="00747EDC">
        <w:rPr>
          <w:rFonts w:eastAsia="Times New Roman" w:cstheme="minorHAnsi"/>
          <w:color w:val="000000"/>
          <w:kern w:val="0"/>
          <w:sz w:val="28"/>
          <w:szCs w:val="28"/>
          <w:lang w:eastAsia="en-GB"/>
          <w14:ligatures w14:val="none"/>
        </w:rPr>
        <w:t>voters</w:t>
      </w:r>
      <w:proofErr w:type="gramEnd"/>
      <w:r w:rsidRPr="00747EDC">
        <w:rPr>
          <w:rFonts w:eastAsia="Times New Roman" w:cstheme="minorHAnsi"/>
          <w:color w:val="000000"/>
          <w:kern w:val="0"/>
          <w:sz w:val="28"/>
          <w:szCs w:val="28"/>
          <w:lang w:eastAsia="en-GB"/>
          <w14:ligatures w14:val="none"/>
        </w:rPr>
        <w:t xml:space="preserve"> vote ‘yes’ to Neighbourhood Plan)</w:t>
      </w:r>
    </w:p>
    <w:p w:rsidR="00AC2B08" w:rsidRPr="00747EDC" w:rsidRDefault="00AC2B08" w:rsidP="00AC2B08">
      <w:p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w:t>
      </w:r>
    </w:p>
    <w:p w:rsidR="00AC2B08" w:rsidRPr="00747EDC" w:rsidRDefault="00293363" w:rsidP="00062275">
      <w:pPr>
        <w:ind w:left="360"/>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lastRenderedPageBreak/>
        <w:t xml:space="preserve">The </w:t>
      </w:r>
      <w:r w:rsidR="00062275">
        <w:rPr>
          <w:rFonts w:eastAsia="Times New Roman" w:cstheme="minorHAnsi"/>
          <w:color w:val="000000"/>
          <w:kern w:val="0"/>
          <w:sz w:val="28"/>
          <w:szCs w:val="28"/>
          <w:lang w:eastAsia="en-GB"/>
          <w14:ligatures w14:val="none"/>
        </w:rPr>
        <w:t>G</w:t>
      </w:r>
      <w:r>
        <w:rPr>
          <w:rFonts w:eastAsia="Times New Roman" w:cstheme="minorHAnsi"/>
          <w:color w:val="000000"/>
          <w:kern w:val="0"/>
          <w:sz w:val="28"/>
          <w:szCs w:val="28"/>
          <w:lang w:eastAsia="en-GB"/>
          <w14:ligatures w14:val="none"/>
        </w:rPr>
        <w:t>roup</w:t>
      </w:r>
      <w:r w:rsidR="00AC2B08" w:rsidRPr="00747EDC">
        <w:rPr>
          <w:rFonts w:eastAsia="Times New Roman" w:cstheme="minorHAnsi"/>
          <w:color w:val="000000"/>
          <w:kern w:val="0"/>
          <w:sz w:val="28"/>
          <w:szCs w:val="28"/>
          <w:lang w:eastAsia="en-GB"/>
          <w14:ligatures w14:val="none"/>
        </w:rPr>
        <w:t xml:space="preserve"> consider</w:t>
      </w:r>
      <w:r>
        <w:rPr>
          <w:rFonts w:eastAsia="Times New Roman" w:cstheme="minorHAnsi"/>
          <w:color w:val="000000"/>
          <w:kern w:val="0"/>
          <w:sz w:val="28"/>
          <w:szCs w:val="28"/>
          <w:lang w:eastAsia="en-GB"/>
          <w14:ligatures w14:val="none"/>
        </w:rPr>
        <w:t>s</w:t>
      </w:r>
      <w:r w:rsidR="00AC2B08" w:rsidRPr="00747EDC">
        <w:rPr>
          <w:rFonts w:eastAsia="Times New Roman" w:cstheme="minorHAnsi"/>
          <w:color w:val="000000"/>
          <w:kern w:val="0"/>
          <w:sz w:val="28"/>
          <w:szCs w:val="28"/>
          <w:lang w:eastAsia="en-GB"/>
          <w14:ligatures w14:val="none"/>
        </w:rPr>
        <w:t xml:space="preserve"> that the </w:t>
      </w:r>
      <w:r w:rsidR="00062275">
        <w:rPr>
          <w:rFonts w:eastAsia="Times New Roman" w:cstheme="minorHAnsi"/>
          <w:color w:val="000000"/>
          <w:kern w:val="0"/>
          <w:sz w:val="28"/>
          <w:szCs w:val="28"/>
          <w:lang w:eastAsia="en-GB"/>
          <w14:ligatures w14:val="none"/>
        </w:rPr>
        <w:t>timetable</w:t>
      </w:r>
      <w:r w:rsidR="00AC2B08" w:rsidRPr="00747EDC">
        <w:rPr>
          <w:rFonts w:eastAsia="Times New Roman" w:cstheme="minorHAnsi"/>
          <w:color w:val="000000"/>
          <w:kern w:val="0"/>
          <w:sz w:val="28"/>
          <w:szCs w:val="28"/>
          <w:lang w:eastAsia="en-GB"/>
          <w14:ligatures w14:val="none"/>
        </w:rPr>
        <w:t xml:space="preserve"> is achievable. However, should the timetable slip, the dates above will move accordingly. Also, if the Examination takes longer for any reason, the following timescales will move</w:t>
      </w:r>
      <w:r w:rsidR="00062275">
        <w:rPr>
          <w:rFonts w:eastAsia="Times New Roman" w:cstheme="minorHAnsi"/>
          <w:color w:val="000000"/>
          <w:kern w:val="0"/>
          <w:sz w:val="28"/>
          <w:szCs w:val="28"/>
          <w:lang w:eastAsia="en-GB"/>
          <w14:ligatures w14:val="none"/>
        </w:rPr>
        <w:t>.</w:t>
      </w:r>
    </w:p>
    <w:p w:rsidR="00AC2B08" w:rsidRPr="00747EDC" w:rsidRDefault="00AC2B08" w:rsidP="00AC2B08">
      <w:pPr>
        <w:rPr>
          <w:rFonts w:eastAsia="Times New Roman" w:cstheme="minorHAnsi"/>
          <w:color w:val="000000"/>
          <w:kern w:val="0"/>
          <w:sz w:val="28"/>
          <w:szCs w:val="28"/>
          <w:lang w:eastAsia="en-GB"/>
          <w14:ligatures w14:val="none"/>
        </w:rPr>
      </w:pPr>
      <w:r w:rsidRPr="00747EDC">
        <w:rPr>
          <w:rFonts w:eastAsia="Times New Roman" w:cstheme="minorHAnsi"/>
          <w:color w:val="000000"/>
          <w:kern w:val="0"/>
          <w:sz w:val="28"/>
          <w:szCs w:val="28"/>
          <w:lang w:eastAsia="en-GB"/>
          <w14:ligatures w14:val="none"/>
        </w:rPr>
        <w:t> </w:t>
      </w:r>
    </w:p>
    <w:p w:rsidR="00AC2B08" w:rsidRPr="00747EDC" w:rsidRDefault="00062275" w:rsidP="00293363">
      <w:pPr>
        <w:pStyle w:val="ListParagraph"/>
        <w:numPr>
          <w:ilvl w:val="0"/>
          <w:numId w:val="3"/>
        </w:numPr>
        <w:rPr>
          <w:rFonts w:eastAsia="Times New Roman" w:cstheme="minorHAnsi"/>
          <w:color w:val="000000"/>
          <w:kern w:val="0"/>
          <w:sz w:val="28"/>
          <w:szCs w:val="28"/>
          <w:lang w:eastAsia="en-GB"/>
          <w14:ligatures w14:val="none"/>
        </w:rPr>
      </w:pPr>
      <w:r>
        <w:rPr>
          <w:rFonts w:eastAsia="Times New Roman" w:cstheme="minorHAnsi"/>
          <w:color w:val="000000"/>
          <w:kern w:val="0"/>
          <w:sz w:val="28"/>
          <w:szCs w:val="28"/>
          <w:lang w:eastAsia="en-GB"/>
          <w14:ligatures w14:val="none"/>
        </w:rPr>
        <w:t xml:space="preserve">The Group has offered to meet the Parish Council at a </w:t>
      </w:r>
      <w:r w:rsidR="00AC2B08" w:rsidRPr="00293363">
        <w:rPr>
          <w:rFonts w:eastAsia="Times New Roman" w:cstheme="minorHAnsi"/>
          <w:color w:val="000000"/>
          <w:kern w:val="0"/>
          <w:sz w:val="28"/>
          <w:szCs w:val="28"/>
          <w:lang w:eastAsia="en-GB"/>
          <w14:ligatures w14:val="none"/>
        </w:rPr>
        <w:t>forthcoming Parish Council meeting</w:t>
      </w:r>
      <w:r>
        <w:rPr>
          <w:rFonts w:eastAsia="Times New Roman" w:cstheme="minorHAnsi"/>
          <w:color w:val="000000"/>
          <w:kern w:val="0"/>
          <w:sz w:val="28"/>
          <w:szCs w:val="28"/>
          <w:lang w:eastAsia="en-GB"/>
          <w14:ligatures w14:val="none"/>
        </w:rPr>
        <w:t>.  T</w:t>
      </w:r>
      <w:r w:rsidR="00293363">
        <w:rPr>
          <w:rFonts w:eastAsia="Times New Roman" w:cstheme="minorHAnsi"/>
          <w:color w:val="000000"/>
          <w:kern w:val="0"/>
          <w:sz w:val="28"/>
          <w:szCs w:val="28"/>
          <w:lang w:eastAsia="en-GB"/>
          <w14:ligatures w14:val="none"/>
        </w:rPr>
        <w:t xml:space="preserve">he </w:t>
      </w:r>
      <w:r>
        <w:rPr>
          <w:rFonts w:eastAsia="Times New Roman" w:cstheme="minorHAnsi"/>
          <w:color w:val="000000"/>
          <w:kern w:val="0"/>
          <w:sz w:val="28"/>
          <w:szCs w:val="28"/>
          <w:lang w:eastAsia="en-GB"/>
          <w14:ligatures w14:val="none"/>
        </w:rPr>
        <w:t>G</w:t>
      </w:r>
      <w:r w:rsidR="00293363">
        <w:rPr>
          <w:rFonts w:eastAsia="Times New Roman" w:cstheme="minorHAnsi"/>
          <w:color w:val="000000"/>
          <w:kern w:val="0"/>
          <w:sz w:val="28"/>
          <w:szCs w:val="28"/>
          <w:lang w:eastAsia="en-GB"/>
          <w14:ligatures w14:val="none"/>
        </w:rPr>
        <w:t>roup</w:t>
      </w:r>
      <w:r w:rsidR="00AC2B08" w:rsidRPr="00293363">
        <w:rPr>
          <w:rFonts w:eastAsia="Times New Roman" w:cstheme="minorHAnsi"/>
          <w:color w:val="000000"/>
          <w:kern w:val="0"/>
          <w:sz w:val="28"/>
          <w:szCs w:val="28"/>
          <w:lang w:eastAsia="en-GB"/>
          <w14:ligatures w14:val="none"/>
        </w:rPr>
        <w:t xml:space="preserve"> will confirm whether June is achievable. </w:t>
      </w:r>
      <w:r w:rsidR="00293363">
        <w:rPr>
          <w:rFonts w:eastAsia="Times New Roman" w:cstheme="minorHAnsi"/>
          <w:color w:val="000000"/>
          <w:kern w:val="0"/>
          <w:sz w:val="28"/>
          <w:szCs w:val="28"/>
          <w:lang w:eastAsia="en-GB"/>
          <w14:ligatures w14:val="none"/>
        </w:rPr>
        <w:t xml:space="preserve">However, the </w:t>
      </w:r>
      <w:r>
        <w:rPr>
          <w:rFonts w:eastAsia="Times New Roman" w:cstheme="minorHAnsi"/>
          <w:color w:val="000000"/>
          <w:kern w:val="0"/>
          <w:sz w:val="28"/>
          <w:szCs w:val="28"/>
          <w:lang w:eastAsia="en-GB"/>
          <w14:ligatures w14:val="none"/>
        </w:rPr>
        <w:t>G</w:t>
      </w:r>
      <w:r w:rsidR="00293363">
        <w:rPr>
          <w:rFonts w:eastAsia="Times New Roman" w:cstheme="minorHAnsi"/>
          <w:color w:val="000000"/>
          <w:kern w:val="0"/>
          <w:sz w:val="28"/>
          <w:szCs w:val="28"/>
          <w:lang w:eastAsia="en-GB"/>
          <w14:ligatures w14:val="none"/>
        </w:rPr>
        <w:t>roup would like</w:t>
      </w:r>
      <w:r w:rsidR="00AC2B08" w:rsidRPr="00293363">
        <w:rPr>
          <w:rFonts w:eastAsia="Times New Roman" w:cstheme="minorHAnsi"/>
          <w:color w:val="000000"/>
          <w:kern w:val="0"/>
          <w:sz w:val="28"/>
          <w:szCs w:val="28"/>
          <w:lang w:eastAsia="en-GB"/>
          <w14:ligatures w14:val="none"/>
        </w:rPr>
        <w:t xml:space="preserve"> to receive the next round of correspondence from our Local Plan Inspectors</w:t>
      </w:r>
      <w:r>
        <w:rPr>
          <w:rFonts w:eastAsia="Times New Roman" w:cstheme="minorHAnsi"/>
          <w:color w:val="000000"/>
          <w:kern w:val="0"/>
          <w:sz w:val="28"/>
          <w:szCs w:val="28"/>
          <w:lang w:eastAsia="en-GB"/>
          <w14:ligatures w14:val="none"/>
        </w:rPr>
        <w:t xml:space="preserve"> before this,</w:t>
      </w:r>
      <w:r w:rsidR="00AC2B08" w:rsidRPr="00293363">
        <w:rPr>
          <w:rFonts w:eastAsia="Times New Roman" w:cstheme="minorHAnsi"/>
          <w:color w:val="000000"/>
          <w:kern w:val="0"/>
          <w:sz w:val="28"/>
          <w:szCs w:val="28"/>
          <w:lang w:eastAsia="en-GB"/>
          <w14:ligatures w14:val="none"/>
        </w:rPr>
        <w:t xml:space="preserve"> to ensure that </w:t>
      </w:r>
      <w:r>
        <w:rPr>
          <w:rFonts w:eastAsia="Times New Roman" w:cstheme="minorHAnsi"/>
          <w:color w:val="000000"/>
          <w:kern w:val="0"/>
          <w:sz w:val="28"/>
          <w:szCs w:val="28"/>
          <w:lang w:eastAsia="en-GB"/>
          <w14:ligatures w14:val="none"/>
        </w:rPr>
        <w:t>they</w:t>
      </w:r>
      <w:r w:rsidR="00AC2B08" w:rsidRPr="00293363">
        <w:rPr>
          <w:rFonts w:eastAsia="Times New Roman" w:cstheme="minorHAnsi"/>
          <w:color w:val="000000"/>
          <w:kern w:val="0"/>
          <w:sz w:val="28"/>
          <w:szCs w:val="28"/>
          <w:lang w:eastAsia="en-GB"/>
          <w14:ligatures w14:val="none"/>
        </w:rPr>
        <w:t xml:space="preserve"> can programme this in and for it to be as relevant and helpful as possible.</w:t>
      </w:r>
      <w:r w:rsidR="00AC2B08" w:rsidRPr="00747EDC">
        <w:rPr>
          <w:rFonts w:eastAsia="Times New Roman" w:cstheme="minorHAnsi"/>
          <w:color w:val="000000"/>
          <w:kern w:val="0"/>
          <w:sz w:val="28"/>
          <w:szCs w:val="28"/>
          <w:lang w:eastAsia="en-GB"/>
          <w14:ligatures w14:val="none"/>
        </w:rPr>
        <w:t> </w:t>
      </w:r>
    </w:p>
    <w:p w:rsidR="006F34B2" w:rsidRPr="00747EDC" w:rsidRDefault="006F34B2">
      <w:pPr>
        <w:rPr>
          <w:rFonts w:cstheme="minorHAnsi"/>
          <w:sz w:val="28"/>
          <w:szCs w:val="28"/>
        </w:rPr>
      </w:pPr>
    </w:p>
    <w:sectPr w:rsidR="006F34B2" w:rsidRPr="00747ED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4DCB" w:rsidRDefault="00F14DCB" w:rsidP="00C35A67">
      <w:r>
        <w:separator/>
      </w:r>
    </w:p>
  </w:endnote>
  <w:endnote w:type="continuationSeparator" w:id="0">
    <w:p w:rsidR="00F14DCB" w:rsidRDefault="00F14DCB" w:rsidP="00C3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1549062"/>
      <w:docPartObj>
        <w:docPartGallery w:val="Page Numbers (Bottom of Page)"/>
        <w:docPartUnique/>
      </w:docPartObj>
    </w:sdtPr>
    <w:sdtContent>
      <w:p w:rsidR="00C35A67" w:rsidRDefault="00C35A67" w:rsidP="003D2C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35A67" w:rsidRDefault="00C35A67" w:rsidP="00C35A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9878788"/>
      <w:docPartObj>
        <w:docPartGallery w:val="Page Numbers (Bottom of Page)"/>
        <w:docPartUnique/>
      </w:docPartObj>
    </w:sdtPr>
    <w:sdtContent>
      <w:p w:rsidR="00C35A67" w:rsidRDefault="00C35A67" w:rsidP="003D2C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35A67" w:rsidRDefault="00C35A67" w:rsidP="00C35A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4DCB" w:rsidRDefault="00F14DCB" w:rsidP="00C35A67">
      <w:r>
        <w:separator/>
      </w:r>
    </w:p>
  </w:footnote>
  <w:footnote w:type="continuationSeparator" w:id="0">
    <w:p w:rsidR="00F14DCB" w:rsidRDefault="00F14DCB" w:rsidP="00C35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C4CD1"/>
    <w:multiLevelType w:val="hybridMultilevel"/>
    <w:tmpl w:val="6C069D76"/>
    <w:lvl w:ilvl="0" w:tplc="618A4E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CE42D0"/>
    <w:multiLevelType w:val="multilevel"/>
    <w:tmpl w:val="D12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504AEC"/>
    <w:multiLevelType w:val="multilevel"/>
    <w:tmpl w:val="E85C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661632">
    <w:abstractNumId w:val="1"/>
  </w:num>
  <w:num w:numId="2" w16cid:durableId="1203440459">
    <w:abstractNumId w:val="2"/>
  </w:num>
  <w:num w:numId="3" w16cid:durableId="124453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08"/>
    <w:rsid w:val="00062275"/>
    <w:rsid w:val="00173D20"/>
    <w:rsid w:val="002426A6"/>
    <w:rsid w:val="00293363"/>
    <w:rsid w:val="005A3A1F"/>
    <w:rsid w:val="006F34B2"/>
    <w:rsid w:val="00710DB0"/>
    <w:rsid w:val="00747EDC"/>
    <w:rsid w:val="008D67EE"/>
    <w:rsid w:val="0092402D"/>
    <w:rsid w:val="00AC2B08"/>
    <w:rsid w:val="00AC5F35"/>
    <w:rsid w:val="00AE17BA"/>
    <w:rsid w:val="00C35A67"/>
    <w:rsid w:val="00C54D77"/>
    <w:rsid w:val="00F14DCB"/>
    <w:rsid w:val="00F21EBA"/>
    <w:rsid w:val="00FF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A7BA6E"/>
  <w15:chartTrackingRefBased/>
  <w15:docId w15:val="{B8FA1B61-FB91-EC43-80D3-A55E8588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2B08"/>
  </w:style>
  <w:style w:type="character" w:styleId="Hyperlink">
    <w:name w:val="Hyperlink"/>
    <w:basedOn w:val="DefaultParagraphFont"/>
    <w:uiPriority w:val="99"/>
    <w:semiHidden/>
    <w:unhideWhenUsed/>
    <w:rsid w:val="00AC2B08"/>
    <w:rPr>
      <w:color w:val="0000FF"/>
      <w:u w:val="single"/>
    </w:rPr>
  </w:style>
  <w:style w:type="paragraph" w:styleId="ListParagraph">
    <w:name w:val="List Paragraph"/>
    <w:basedOn w:val="Normal"/>
    <w:uiPriority w:val="34"/>
    <w:qFormat/>
    <w:rsid w:val="00747EDC"/>
    <w:pPr>
      <w:ind w:left="720"/>
      <w:contextualSpacing/>
    </w:pPr>
  </w:style>
  <w:style w:type="paragraph" w:styleId="Footer">
    <w:name w:val="footer"/>
    <w:basedOn w:val="Normal"/>
    <w:link w:val="FooterChar"/>
    <w:uiPriority w:val="99"/>
    <w:unhideWhenUsed/>
    <w:rsid w:val="00C35A67"/>
    <w:pPr>
      <w:tabs>
        <w:tab w:val="center" w:pos="4513"/>
        <w:tab w:val="right" w:pos="9026"/>
      </w:tabs>
    </w:pPr>
  </w:style>
  <w:style w:type="character" w:customStyle="1" w:styleId="FooterChar">
    <w:name w:val="Footer Char"/>
    <w:basedOn w:val="DefaultParagraphFont"/>
    <w:link w:val="Footer"/>
    <w:uiPriority w:val="99"/>
    <w:rsid w:val="00C35A67"/>
  </w:style>
  <w:style w:type="character" w:styleId="PageNumber">
    <w:name w:val="page number"/>
    <w:basedOn w:val="DefaultParagraphFont"/>
    <w:uiPriority w:val="99"/>
    <w:semiHidden/>
    <w:unhideWhenUsed/>
    <w:rsid w:val="00C3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Waddington</dc:creator>
  <cp:keywords/>
  <dc:description/>
  <cp:lastModifiedBy>David Waddington</cp:lastModifiedBy>
  <cp:revision>2</cp:revision>
  <cp:lastPrinted>2024-05-07T10:16:00Z</cp:lastPrinted>
  <dcterms:created xsi:type="dcterms:W3CDTF">2024-05-07T11:09:00Z</dcterms:created>
  <dcterms:modified xsi:type="dcterms:W3CDTF">2024-05-07T11:09:00Z</dcterms:modified>
</cp:coreProperties>
</file>