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BC" w:rsidRDefault="00A55DDA" w:rsidP="004F388E">
      <w:pPr>
        <w:shd w:val="clear" w:color="auto" w:fill="FFFFFF"/>
        <w:spacing w:after="0" w:line="240" w:lineRule="auto"/>
        <w:jc w:val="center"/>
        <w:rPr>
          <w:rFonts w:eastAsia="Times New Roman" w:cstheme="minorHAnsi"/>
          <w:b/>
          <w:bCs/>
          <w:color w:val="111111"/>
          <w:sz w:val="36"/>
          <w:szCs w:val="36"/>
          <w:lang w:eastAsia="en-GB"/>
        </w:rPr>
      </w:pPr>
      <w:r>
        <w:rPr>
          <w:rFonts w:eastAsia="Times New Roman" w:cstheme="minorHAnsi"/>
          <w:b/>
          <w:bCs/>
          <w:color w:val="111111"/>
          <w:sz w:val="36"/>
          <w:szCs w:val="36"/>
          <w:lang w:eastAsia="en-GB"/>
        </w:rPr>
        <w:t xml:space="preserve">  </w:t>
      </w:r>
    </w:p>
    <w:p w:rsidR="004F388E" w:rsidRPr="004F6CCB" w:rsidRDefault="004F388E" w:rsidP="004F388E">
      <w:pPr>
        <w:shd w:val="clear" w:color="auto" w:fill="FFFFFF"/>
        <w:spacing w:after="0" w:line="240" w:lineRule="auto"/>
        <w:jc w:val="center"/>
        <w:rPr>
          <w:rFonts w:eastAsia="Times New Roman" w:cstheme="minorHAnsi"/>
          <w:b/>
          <w:bCs/>
          <w:color w:val="111111"/>
          <w:sz w:val="36"/>
          <w:szCs w:val="36"/>
          <w:lang w:eastAsia="en-GB"/>
        </w:rPr>
      </w:pPr>
      <w:r w:rsidRPr="004F6CCB">
        <w:rPr>
          <w:rFonts w:eastAsia="Times New Roman" w:cstheme="minorHAnsi"/>
          <w:b/>
          <w:bCs/>
          <w:color w:val="111111"/>
          <w:sz w:val="36"/>
          <w:szCs w:val="36"/>
          <w:lang w:eastAsia="en-GB"/>
        </w:rPr>
        <w:t>Murton Parish Neighbourhood Plan Working Party</w:t>
      </w:r>
    </w:p>
    <w:p w:rsidR="00274167" w:rsidRPr="004F6CCB" w:rsidRDefault="00274167" w:rsidP="004F388E">
      <w:pPr>
        <w:shd w:val="clear" w:color="auto" w:fill="FFFFFF"/>
        <w:spacing w:after="0" w:line="240" w:lineRule="auto"/>
        <w:jc w:val="center"/>
        <w:rPr>
          <w:rFonts w:eastAsia="Times New Roman" w:cstheme="minorHAnsi"/>
          <w:color w:val="111111"/>
          <w:sz w:val="28"/>
          <w:szCs w:val="28"/>
          <w:lang w:eastAsia="en-GB"/>
        </w:rPr>
      </w:pPr>
    </w:p>
    <w:p w:rsidR="004F7713" w:rsidRDefault="009C0CF3" w:rsidP="004F6CCB">
      <w:pPr>
        <w:shd w:val="clear" w:color="auto" w:fill="FFFFFF"/>
        <w:tabs>
          <w:tab w:val="center" w:pos="4513"/>
          <w:tab w:val="left" w:pos="6375"/>
        </w:tabs>
        <w:spacing w:after="0" w:line="240" w:lineRule="auto"/>
        <w:jc w:val="center"/>
        <w:rPr>
          <w:rFonts w:eastAsia="Times New Roman" w:cstheme="minorHAnsi"/>
          <w:b/>
          <w:bCs/>
          <w:color w:val="111111"/>
          <w:sz w:val="28"/>
          <w:szCs w:val="28"/>
          <w:lang w:eastAsia="en-GB"/>
        </w:rPr>
      </w:pPr>
      <w:r w:rsidRPr="004F6CCB">
        <w:rPr>
          <w:rFonts w:eastAsia="Times New Roman" w:cstheme="minorHAnsi"/>
          <w:b/>
          <w:bCs/>
          <w:color w:val="111111"/>
          <w:sz w:val="28"/>
          <w:szCs w:val="28"/>
          <w:lang w:eastAsia="en-GB"/>
        </w:rPr>
        <w:t>Report to the Murton Parish Council</w:t>
      </w:r>
      <w:r w:rsidR="00E86E5A" w:rsidRPr="004F6CCB">
        <w:rPr>
          <w:rFonts w:eastAsia="Times New Roman" w:cstheme="minorHAnsi"/>
          <w:b/>
          <w:bCs/>
          <w:color w:val="111111"/>
          <w:sz w:val="28"/>
          <w:szCs w:val="28"/>
          <w:lang w:eastAsia="en-GB"/>
        </w:rPr>
        <w:t xml:space="preserve"> meeting on </w:t>
      </w:r>
      <w:r w:rsidR="005858A5" w:rsidRPr="004F6CCB">
        <w:rPr>
          <w:rFonts w:eastAsia="Times New Roman" w:cstheme="minorHAnsi"/>
          <w:b/>
          <w:bCs/>
          <w:color w:val="111111"/>
          <w:sz w:val="28"/>
          <w:szCs w:val="28"/>
          <w:lang w:eastAsia="en-GB"/>
        </w:rPr>
        <w:t>April 13</w:t>
      </w:r>
      <w:r w:rsidR="005858A5" w:rsidRPr="004F6CCB">
        <w:rPr>
          <w:rFonts w:eastAsia="Times New Roman" w:cstheme="minorHAnsi"/>
          <w:b/>
          <w:bCs/>
          <w:color w:val="111111"/>
          <w:sz w:val="28"/>
          <w:szCs w:val="28"/>
          <w:vertAlign w:val="superscript"/>
          <w:lang w:eastAsia="en-GB"/>
        </w:rPr>
        <w:t>th</w:t>
      </w:r>
      <w:r w:rsidR="005858A5" w:rsidRPr="004F6CCB">
        <w:rPr>
          <w:rFonts w:eastAsia="Times New Roman" w:cstheme="minorHAnsi"/>
          <w:b/>
          <w:bCs/>
          <w:color w:val="111111"/>
          <w:sz w:val="28"/>
          <w:szCs w:val="28"/>
          <w:lang w:eastAsia="en-GB"/>
        </w:rPr>
        <w:t xml:space="preserve"> </w:t>
      </w:r>
      <w:r w:rsidR="00E00343" w:rsidRPr="004F6CCB">
        <w:rPr>
          <w:rFonts w:eastAsia="Times New Roman" w:cstheme="minorHAnsi"/>
          <w:b/>
          <w:bCs/>
          <w:color w:val="111111"/>
          <w:sz w:val="28"/>
          <w:szCs w:val="28"/>
          <w:lang w:eastAsia="en-GB"/>
        </w:rPr>
        <w:t>2022</w:t>
      </w:r>
    </w:p>
    <w:p w:rsidR="004F6CCB" w:rsidRDefault="004F6CCB" w:rsidP="004F6CCB">
      <w:pPr>
        <w:shd w:val="clear" w:color="auto" w:fill="FFFFFF"/>
        <w:tabs>
          <w:tab w:val="center" w:pos="4513"/>
          <w:tab w:val="left" w:pos="6375"/>
        </w:tabs>
        <w:spacing w:after="0" w:line="240" w:lineRule="auto"/>
        <w:jc w:val="center"/>
        <w:rPr>
          <w:rFonts w:eastAsia="Times New Roman" w:cstheme="minorHAnsi"/>
          <w:b/>
          <w:bCs/>
          <w:color w:val="111111"/>
          <w:sz w:val="28"/>
          <w:szCs w:val="28"/>
          <w:lang w:eastAsia="en-GB"/>
        </w:rPr>
      </w:pPr>
    </w:p>
    <w:p w:rsidR="004F6CCB" w:rsidRPr="004F6CCB" w:rsidRDefault="004F6CCB" w:rsidP="004F6CCB">
      <w:pPr>
        <w:shd w:val="clear" w:color="auto" w:fill="FFFFFF"/>
        <w:tabs>
          <w:tab w:val="center" w:pos="4513"/>
          <w:tab w:val="left" w:pos="6375"/>
        </w:tabs>
        <w:spacing w:after="0" w:line="240" w:lineRule="auto"/>
        <w:jc w:val="center"/>
        <w:rPr>
          <w:rFonts w:eastAsia="Times New Roman" w:cstheme="minorHAnsi"/>
          <w:b/>
          <w:bCs/>
          <w:color w:val="111111"/>
          <w:sz w:val="28"/>
          <w:szCs w:val="28"/>
          <w:lang w:eastAsia="en-GB"/>
        </w:rPr>
      </w:pPr>
    </w:p>
    <w:p w:rsidR="00A55DDA" w:rsidRPr="004F6CCB" w:rsidRDefault="005858A5" w:rsidP="005858A5">
      <w:pPr>
        <w:pStyle w:val="ListParagraph"/>
        <w:numPr>
          <w:ilvl w:val="0"/>
          <w:numId w:val="15"/>
        </w:numPr>
        <w:shd w:val="clear" w:color="auto" w:fill="FFFFFF"/>
        <w:spacing w:after="0" w:line="360" w:lineRule="auto"/>
        <w:rPr>
          <w:b/>
          <w:sz w:val="24"/>
          <w:szCs w:val="24"/>
        </w:rPr>
      </w:pPr>
      <w:r w:rsidRPr="004F6CCB">
        <w:rPr>
          <w:sz w:val="28"/>
          <w:szCs w:val="28"/>
        </w:rPr>
        <w:t xml:space="preserve"> </w:t>
      </w:r>
      <w:r w:rsidRPr="004F6CCB">
        <w:rPr>
          <w:b/>
          <w:sz w:val="24"/>
          <w:szCs w:val="24"/>
        </w:rPr>
        <w:t>Submission of the Plan to the City of York Council</w:t>
      </w:r>
    </w:p>
    <w:p w:rsidR="005858A5" w:rsidRPr="004F6CCB" w:rsidRDefault="005858A5" w:rsidP="005858A5">
      <w:pPr>
        <w:pStyle w:val="ListParagraph"/>
        <w:shd w:val="clear" w:color="auto" w:fill="FFFFFF"/>
        <w:spacing w:after="0" w:line="360" w:lineRule="auto"/>
        <w:ind w:left="360"/>
        <w:rPr>
          <w:sz w:val="24"/>
          <w:szCs w:val="24"/>
        </w:rPr>
      </w:pPr>
      <w:r w:rsidRPr="004F6CCB">
        <w:rPr>
          <w:sz w:val="24"/>
          <w:szCs w:val="24"/>
        </w:rPr>
        <w:t>The Murton Parish Neighbourhood Plan has been submitted to the City of York Council.by the Working Party on behalf of the Parish Council.</w:t>
      </w:r>
    </w:p>
    <w:p w:rsidR="00E63899" w:rsidRPr="004F6CCB" w:rsidRDefault="00E63899" w:rsidP="005858A5">
      <w:pPr>
        <w:pStyle w:val="ListParagraph"/>
        <w:shd w:val="clear" w:color="auto" w:fill="FFFFFF"/>
        <w:spacing w:after="0" w:line="360" w:lineRule="auto"/>
        <w:ind w:left="360"/>
        <w:rPr>
          <w:sz w:val="24"/>
          <w:szCs w:val="24"/>
        </w:rPr>
      </w:pPr>
      <w:r w:rsidRPr="004F6CCB">
        <w:rPr>
          <w:sz w:val="24"/>
          <w:szCs w:val="24"/>
        </w:rPr>
        <w:t>There are 5 papers:</w:t>
      </w:r>
    </w:p>
    <w:p w:rsidR="00E63899" w:rsidRPr="004F6CCB" w:rsidRDefault="00E63899" w:rsidP="00E63899">
      <w:pPr>
        <w:pStyle w:val="ListParagraph"/>
        <w:numPr>
          <w:ilvl w:val="0"/>
          <w:numId w:val="13"/>
        </w:numPr>
        <w:shd w:val="clear" w:color="auto" w:fill="FFFFFF"/>
        <w:spacing w:after="0" w:line="360" w:lineRule="auto"/>
        <w:rPr>
          <w:rFonts w:cs="Helvetica"/>
          <w:sz w:val="24"/>
          <w:szCs w:val="24"/>
        </w:rPr>
      </w:pPr>
      <w:r w:rsidRPr="004F6CCB">
        <w:rPr>
          <w:rFonts w:eastAsia="Times New Roman" w:cstheme="minorHAnsi"/>
          <w:color w:val="111111"/>
          <w:sz w:val="24"/>
          <w:szCs w:val="24"/>
          <w:lang w:eastAsia="en-GB"/>
        </w:rPr>
        <w:t xml:space="preserve">Neighbourhood Plan Submission document plus Appendices A-F </w:t>
      </w:r>
    </w:p>
    <w:p w:rsidR="00E63899" w:rsidRPr="004F6CCB" w:rsidRDefault="00E63899" w:rsidP="00E63899">
      <w:pPr>
        <w:pStyle w:val="ListParagraph"/>
        <w:numPr>
          <w:ilvl w:val="0"/>
          <w:numId w:val="13"/>
        </w:numPr>
        <w:shd w:val="clear" w:color="auto" w:fill="FFFFFF"/>
        <w:spacing w:after="0" w:line="360" w:lineRule="auto"/>
        <w:rPr>
          <w:rFonts w:cs="Helvetica"/>
          <w:sz w:val="24"/>
          <w:szCs w:val="24"/>
        </w:rPr>
      </w:pPr>
      <w:r w:rsidRPr="004F6CCB">
        <w:rPr>
          <w:rFonts w:cs="Helvetica"/>
          <w:sz w:val="24"/>
          <w:szCs w:val="24"/>
        </w:rPr>
        <w:t>Consultation Statement</w:t>
      </w:r>
    </w:p>
    <w:p w:rsidR="00E63899" w:rsidRPr="004F6CCB" w:rsidRDefault="00E63899" w:rsidP="00E63899">
      <w:pPr>
        <w:pStyle w:val="ListParagraph"/>
        <w:numPr>
          <w:ilvl w:val="0"/>
          <w:numId w:val="13"/>
        </w:numPr>
        <w:shd w:val="clear" w:color="auto" w:fill="FFFFFF"/>
        <w:spacing w:after="0" w:line="360" w:lineRule="auto"/>
        <w:rPr>
          <w:rFonts w:cs="Helvetica"/>
          <w:sz w:val="24"/>
          <w:szCs w:val="24"/>
        </w:rPr>
      </w:pPr>
      <w:r w:rsidRPr="004F6CCB">
        <w:rPr>
          <w:rFonts w:eastAsia="Times New Roman" w:cstheme="minorHAnsi"/>
          <w:bCs/>
          <w:color w:val="111111"/>
          <w:sz w:val="24"/>
          <w:szCs w:val="24"/>
          <w:lang w:eastAsia="en-GB"/>
        </w:rPr>
        <w:t>Strategic Environmental Assessment (SEA)</w:t>
      </w:r>
    </w:p>
    <w:p w:rsidR="00E63899" w:rsidRPr="004F6CCB" w:rsidRDefault="00E63899" w:rsidP="00E63899">
      <w:pPr>
        <w:pStyle w:val="ListParagraph"/>
        <w:numPr>
          <w:ilvl w:val="0"/>
          <w:numId w:val="13"/>
        </w:numPr>
        <w:shd w:val="clear" w:color="auto" w:fill="FFFFFF"/>
        <w:spacing w:after="0" w:line="360" w:lineRule="auto"/>
        <w:rPr>
          <w:rFonts w:cs="Helvetica"/>
          <w:sz w:val="24"/>
          <w:szCs w:val="24"/>
        </w:rPr>
      </w:pPr>
      <w:r w:rsidRPr="004F6CCB">
        <w:rPr>
          <w:rFonts w:eastAsia="Times New Roman" w:cstheme="minorHAnsi"/>
          <w:bCs/>
          <w:color w:val="111111"/>
          <w:sz w:val="24"/>
          <w:szCs w:val="24"/>
          <w:lang w:eastAsia="en-GB"/>
        </w:rPr>
        <w:t>Habitat Regulations Assessment (HRA) (50 pages)</w:t>
      </w:r>
    </w:p>
    <w:p w:rsidR="00E63899" w:rsidRPr="004F6CCB" w:rsidRDefault="00E63899" w:rsidP="00E63899">
      <w:pPr>
        <w:pStyle w:val="ListParagraph"/>
        <w:numPr>
          <w:ilvl w:val="0"/>
          <w:numId w:val="13"/>
        </w:numPr>
        <w:shd w:val="clear" w:color="auto" w:fill="FFFFFF"/>
        <w:spacing w:after="0" w:line="360" w:lineRule="auto"/>
        <w:rPr>
          <w:rFonts w:cs="Helvetica"/>
          <w:sz w:val="24"/>
          <w:szCs w:val="24"/>
        </w:rPr>
      </w:pPr>
      <w:r w:rsidRPr="004F6CCB">
        <w:rPr>
          <w:rFonts w:eastAsia="Times New Roman" w:cstheme="minorHAnsi"/>
          <w:bCs/>
          <w:color w:val="111111"/>
          <w:sz w:val="24"/>
          <w:szCs w:val="24"/>
          <w:lang w:eastAsia="en-GB"/>
        </w:rPr>
        <w:t>Basic Conditions Statement</w:t>
      </w:r>
    </w:p>
    <w:p w:rsidR="005858A5" w:rsidRPr="004F6CCB" w:rsidRDefault="005858A5" w:rsidP="006B1A53">
      <w:pPr>
        <w:shd w:val="clear" w:color="auto" w:fill="FFFFFF"/>
        <w:spacing w:after="0" w:line="360" w:lineRule="auto"/>
        <w:ind w:left="360"/>
        <w:rPr>
          <w:sz w:val="24"/>
          <w:szCs w:val="24"/>
        </w:rPr>
      </w:pPr>
      <w:r w:rsidRPr="004F6CCB">
        <w:rPr>
          <w:sz w:val="24"/>
          <w:szCs w:val="24"/>
        </w:rPr>
        <w:t xml:space="preserve">The CYC </w:t>
      </w:r>
      <w:r w:rsidR="00E63899" w:rsidRPr="004F6CCB">
        <w:rPr>
          <w:sz w:val="24"/>
          <w:szCs w:val="24"/>
        </w:rPr>
        <w:t>officers,</w:t>
      </w:r>
      <w:r w:rsidRPr="004F6CCB">
        <w:rPr>
          <w:sz w:val="24"/>
          <w:szCs w:val="24"/>
        </w:rPr>
        <w:t xml:space="preserve"> in </w:t>
      </w:r>
      <w:r w:rsidR="00E63899" w:rsidRPr="004F6CCB">
        <w:rPr>
          <w:sz w:val="24"/>
          <w:szCs w:val="24"/>
        </w:rPr>
        <w:t>receiving t</w:t>
      </w:r>
      <w:r w:rsidRPr="004F6CCB">
        <w:rPr>
          <w:sz w:val="24"/>
          <w:szCs w:val="24"/>
        </w:rPr>
        <w:t>he</w:t>
      </w:r>
      <w:r w:rsidR="00E63899" w:rsidRPr="004F6CCB">
        <w:rPr>
          <w:sz w:val="24"/>
          <w:szCs w:val="24"/>
        </w:rPr>
        <w:t xml:space="preserve"> documents</w:t>
      </w:r>
      <w:r w:rsidR="004F6CCB" w:rsidRPr="004F6CCB">
        <w:rPr>
          <w:sz w:val="24"/>
          <w:szCs w:val="24"/>
        </w:rPr>
        <w:t>,</w:t>
      </w:r>
      <w:r w:rsidR="00E63899" w:rsidRPr="004F6CCB">
        <w:rPr>
          <w:sz w:val="24"/>
          <w:szCs w:val="24"/>
        </w:rPr>
        <w:t xml:space="preserve"> pointed out that the</w:t>
      </w:r>
      <w:r w:rsidRPr="004F6CCB">
        <w:rPr>
          <w:sz w:val="24"/>
          <w:szCs w:val="24"/>
        </w:rPr>
        <w:t xml:space="preserve">y had to </w:t>
      </w:r>
      <w:r w:rsidR="00E63899" w:rsidRPr="004F6CCB">
        <w:rPr>
          <w:sz w:val="24"/>
          <w:szCs w:val="24"/>
        </w:rPr>
        <w:t>give</w:t>
      </w:r>
      <w:r w:rsidRPr="004F6CCB">
        <w:rPr>
          <w:sz w:val="24"/>
          <w:szCs w:val="24"/>
        </w:rPr>
        <w:t xml:space="preserve"> priority to the Local Plan </w:t>
      </w:r>
    </w:p>
    <w:p w:rsidR="00E63899" w:rsidRPr="004F6CCB" w:rsidRDefault="00E63899" w:rsidP="005858A5">
      <w:pPr>
        <w:pStyle w:val="ListParagraph"/>
        <w:shd w:val="clear" w:color="auto" w:fill="FFFFFF"/>
        <w:spacing w:after="0" w:line="360" w:lineRule="auto"/>
        <w:ind w:left="360"/>
        <w:rPr>
          <w:sz w:val="24"/>
          <w:szCs w:val="24"/>
        </w:rPr>
      </w:pPr>
    </w:p>
    <w:p w:rsidR="00E63899" w:rsidRPr="004F6CCB" w:rsidRDefault="00E63899" w:rsidP="00E63899">
      <w:pPr>
        <w:pStyle w:val="ListParagraph"/>
        <w:numPr>
          <w:ilvl w:val="0"/>
          <w:numId w:val="15"/>
        </w:numPr>
        <w:shd w:val="clear" w:color="auto" w:fill="FFFFFF"/>
        <w:spacing w:after="0" w:line="360" w:lineRule="auto"/>
        <w:rPr>
          <w:b/>
          <w:sz w:val="24"/>
          <w:szCs w:val="24"/>
        </w:rPr>
      </w:pPr>
      <w:r w:rsidRPr="004F6CCB">
        <w:rPr>
          <w:b/>
          <w:sz w:val="24"/>
          <w:szCs w:val="24"/>
        </w:rPr>
        <w:t>Websites</w:t>
      </w:r>
    </w:p>
    <w:p w:rsidR="006B1A53" w:rsidRPr="004F6CCB" w:rsidRDefault="006B1A53" w:rsidP="006B1A53">
      <w:pPr>
        <w:pStyle w:val="ListParagraph"/>
        <w:shd w:val="clear" w:color="auto" w:fill="FFFFFF"/>
        <w:spacing w:after="0" w:line="360" w:lineRule="auto"/>
        <w:ind w:left="360"/>
        <w:rPr>
          <w:sz w:val="24"/>
          <w:szCs w:val="24"/>
        </w:rPr>
      </w:pPr>
      <w:r w:rsidRPr="004F6CCB">
        <w:rPr>
          <w:sz w:val="24"/>
          <w:szCs w:val="24"/>
        </w:rPr>
        <w:t>Both our websites are being revised following the submission of the Neighbourhood Plan to the CYC.</w:t>
      </w:r>
    </w:p>
    <w:p w:rsidR="00E63899" w:rsidRPr="004F6CCB" w:rsidRDefault="00E63899" w:rsidP="006B1A53">
      <w:pPr>
        <w:pStyle w:val="ListParagraph"/>
        <w:ind w:left="360"/>
        <w:rPr>
          <w:sz w:val="24"/>
          <w:szCs w:val="24"/>
        </w:rPr>
      </w:pPr>
      <w:r w:rsidRPr="004F6CCB">
        <w:rPr>
          <w:sz w:val="24"/>
          <w:szCs w:val="24"/>
        </w:rPr>
        <w:t xml:space="preserve">The </w:t>
      </w:r>
      <w:r w:rsidRPr="004F6CCB">
        <w:rPr>
          <w:b/>
          <w:sz w:val="24"/>
          <w:szCs w:val="24"/>
        </w:rPr>
        <w:t>Murton Parish Neighbourhood Plan Website</w:t>
      </w:r>
      <w:r w:rsidRPr="004F6CCB">
        <w:rPr>
          <w:sz w:val="24"/>
          <w:szCs w:val="24"/>
        </w:rPr>
        <w:t xml:space="preserve"> </w:t>
      </w:r>
      <w:r w:rsidR="006B1A53" w:rsidRPr="004F6CCB">
        <w:rPr>
          <w:sz w:val="24"/>
          <w:szCs w:val="24"/>
        </w:rPr>
        <w:t xml:space="preserve">is </w:t>
      </w:r>
      <w:r w:rsidR="009F006D" w:rsidRPr="004F6CCB">
        <w:rPr>
          <w:sz w:val="24"/>
          <w:szCs w:val="24"/>
        </w:rPr>
        <w:t>bein</w:t>
      </w:r>
      <w:r w:rsidR="009F006D">
        <w:rPr>
          <w:sz w:val="24"/>
          <w:szCs w:val="24"/>
        </w:rPr>
        <w:t>g</w:t>
      </w:r>
      <w:r w:rsidR="006B1A53" w:rsidRPr="004F6CCB">
        <w:rPr>
          <w:sz w:val="24"/>
          <w:szCs w:val="24"/>
        </w:rPr>
        <w:t xml:space="preserve"> revised by Andy Theirs.  It </w:t>
      </w:r>
      <w:r w:rsidRPr="004F6CCB">
        <w:rPr>
          <w:sz w:val="24"/>
          <w:szCs w:val="24"/>
        </w:rPr>
        <w:t>gives full details of the development of the Murton Parish Neighbourhood Plan with all the Pre-Submission and Submission documents.</w:t>
      </w:r>
    </w:p>
    <w:p w:rsidR="00E63899" w:rsidRDefault="006B1A53" w:rsidP="00274167">
      <w:pPr>
        <w:ind w:left="360"/>
        <w:rPr>
          <w:sz w:val="24"/>
          <w:szCs w:val="24"/>
        </w:rPr>
      </w:pPr>
      <w:r w:rsidRPr="004F6CCB">
        <w:rPr>
          <w:sz w:val="24"/>
          <w:szCs w:val="24"/>
        </w:rPr>
        <w:t>T</w:t>
      </w:r>
      <w:r w:rsidR="00E63899" w:rsidRPr="004F6CCB">
        <w:rPr>
          <w:sz w:val="24"/>
          <w:szCs w:val="24"/>
        </w:rPr>
        <w:t xml:space="preserve">he </w:t>
      </w:r>
      <w:r w:rsidR="00E63899" w:rsidRPr="004F6CCB">
        <w:rPr>
          <w:b/>
          <w:sz w:val="24"/>
          <w:szCs w:val="24"/>
        </w:rPr>
        <w:t>Murton Parish Council Website</w:t>
      </w:r>
      <w:r w:rsidRPr="004F6CCB">
        <w:rPr>
          <w:b/>
          <w:sz w:val="24"/>
          <w:szCs w:val="24"/>
        </w:rPr>
        <w:t xml:space="preserve"> </w:t>
      </w:r>
      <w:r w:rsidR="004F6CCB" w:rsidRPr="004F6CCB">
        <w:rPr>
          <w:sz w:val="24"/>
          <w:szCs w:val="24"/>
        </w:rPr>
        <w:t>has been</w:t>
      </w:r>
      <w:r w:rsidRPr="004F6CCB">
        <w:rPr>
          <w:sz w:val="24"/>
          <w:szCs w:val="24"/>
        </w:rPr>
        <w:t xml:space="preserve"> revised by Cllr. Wells.  It contains</w:t>
      </w:r>
      <w:r w:rsidR="00E63899" w:rsidRPr="004F6CCB">
        <w:rPr>
          <w:sz w:val="24"/>
          <w:szCs w:val="24"/>
        </w:rPr>
        <w:t xml:space="preserve"> the key documents on which the Parish Council expresses its views on the emerging City of York Plan and the reports that it has received from its Working Party on the Neighbourhood Plan.</w:t>
      </w:r>
    </w:p>
    <w:p w:rsidR="004F6CCB" w:rsidRDefault="004F6CCB" w:rsidP="00274167">
      <w:pPr>
        <w:ind w:left="360"/>
        <w:rPr>
          <w:sz w:val="24"/>
          <w:szCs w:val="24"/>
        </w:rPr>
      </w:pPr>
    </w:p>
    <w:p w:rsidR="004F6CCB" w:rsidRDefault="004F6CCB" w:rsidP="004F6CCB">
      <w:pPr>
        <w:pStyle w:val="ListParagraph"/>
        <w:numPr>
          <w:ilvl w:val="0"/>
          <w:numId w:val="15"/>
        </w:numPr>
        <w:rPr>
          <w:b/>
          <w:sz w:val="24"/>
          <w:szCs w:val="24"/>
        </w:rPr>
      </w:pPr>
      <w:r>
        <w:rPr>
          <w:b/>
          <w:sz w:val="24"/>
          <w:szCs w:val="24"/>
        </w:rPr>
        <w:t>Future reports</w:t>
      </w:r>
    </w:p>
    <w:p w:rsidR="004F6CCB" w:rsidRPr="004F6CCB" w:rsidRDefault="004F6CCB" w:rsidP="004F6CCB">
      <w:pPr>
        <w:pStyle w:val="ListParagraph"/>
        <w:ind w:left="360"/>
        <w:rPr>
          <w:b/>
          <w:sz w:val="24"/>
          <w:szCs w:val="24"/>
        </w:rPr>
      </w:pPr>
      <w:r w:rsidRPr="004F6CCB">
        <w:rPr>
          <w:b/>
          <w:sz w:val="24"/>
          <w:szCs w:val="24"/>
        </w:rPr>
        <w:t>The Working Party considers that monthly reports should be suspended and that the Working Party should now report to the Parish Council when there are significant items to report.</w:t>
      </w:r>
      <w:r>
        <w:rPr>
          <w:b/>
          <w:sz w:val="24"/>
          <w:szCs w:val="24"/>
        </w:rPr>
        <w:t xml:space="preserve">  It asks for agreement from the Parish Council</w:t>
      </w:r>
      <w:bookmarkStart w:id="0" w:name="_GoBack"/>
      <w:bookmarkEnd w:id="0"/>
    </w:p>
    <w:sectPr w:rsidR="004F6CCB" w:rsidRPr="004F6C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766" w:rsidRDefault="00D71766" w:rsidP="00F7003D">
      <w:pPr>
        <w:spacing w:after="0" w:line="240" w:lineRule="auto"/>
      </w:pPr>
      <w:r>
        <w:separator/>
      </w:r>
    </w:p>
  </w:endnote>
  <w:endnote w:type="continuationSeparator" w:id="0">
    <w:p w:rsidR="00D71766" w:rsidRDefault="00D71766"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27173"/>
      <w:docPartObj>
        <w:docPartGallery w:val="Page Numbers (Bottom of Page)"/>
        <w:docPartUnique/>
      </w:docPartObj>
    </w:sdtPr>
    <w:sdtEndPr>
      <w:rPr>
        <w:noProof/>
      </w:rPr>
    </w:sdtEndPr>
    <w:sdtContent>
      <w:p w:rsidR="00183A38" w:rsidRDefault="00183A38">
        <w:pPr>
          <w:pStyle w:val="Footer"/>
          <w:jc w:val="center"/>
        </w:pPr>
        <w:r>
          <w:fldChar w:fldCharType="begin"/>
        </w:r>
        <w:r>
          <w:instrText xml:space="preserve"> PAGE   \* MERGEFORMAT </w:instrText>
        </w:r>
        <w:r>
          <w:fldChar w:fldCharType="separate"/>
        </w:r>
        <w:r w:rsidR="00D71766">
          <w:rPr>
            <w:noProof/>
          </w:rPr>
          <w:t>1</w:t>
        </w:r>
        <w:r>
          <w:rPr>
            <w:noProof/>
          </w:rPr>
          <w:fldChar w:fldCharType="end"/>
        </w:r>
      </w:p>
    </w:sdtContent>
  </w:sdt>
  <w:p w:rsidR="00F7003D" w:rsidRDefault="00F7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766" w:rsidRDefault="00D71766" w:rsidP="00F7003D">
      <w:pPr>
        <w:spacing w:after="0" w:line="240" w:lineRule="auto"/>
      </w:pPr>
      <w:r>
        <w:separator/>
      </w:r>
    </w:p>
  </w:footnote>
  <w:footnote w:type="continuationSeparator" w:id="0">
    <w:p w:rsidR="00D71766" w:rsidRDefault="00D71766" w:rsidP="00F7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0CBB1597"/>
    <w:multiLevelType w:val="hybridMultilevel"/>
    <w:tmpl w:val="A10A6D06"/>
    <w:lvl w:ilvl="0" w:tplc="BEC4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A466B5"/>
    <w:multiLevelType w:val="hybridMultilevel"/>
    <w:tmpl w:val="2EC6F038"/>
    <w:lvl w:ilvl="0" w:tplc="1512B764">
      <w:start w:val="1"/>
      <w:numFmt w:val="lowerLetter"/>
      <w:lvlText w:val="(%1)"/>
      <w:lvlJc w:val="left"/>
      <w:pPr>
        <w:ind w:left="360" w:hanging="360"/>
      </w:pPr>
      <w:rPr>
        <w:rFonts w:eastAsia="Times New Roman" w:cstheme="minorHAnsi" w:hint="default"/>
        <w:b/>
        <w:color w:val="1111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91AE8"/>
    <w:multiLevelType w:val="hybridMultilevel"/>
    <w:tmpl w:val="085E576E"/>
    <w:lvl w:ilvl="0" w:tplc="EBA6DC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06197C"/>
    <w:multiLevelType w:val="hybridMultilevel"/>
    <w:tmpl w:val="FACE4688"/>
    <w:lvl w:ilvl="0" w:tplc="2D880DC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92D5B11"/>
    <w:multiLevelType w:val="hybridMultilevel"/>
    <w:tmpl w:val="6BB2F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3A6575"/>
    <w:multiLevelType w:val="hybridMultilevel"/>
    <w:tmpl w:val="224AF19A"/>
    <w:lvl w:ilvl="0" w:tplc="627801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683E6B"/>
    <w:multiLevelType w:val="hybridMultilevel"/>
    <w:tmpl w:val="E8606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A152DFF"/>
    <w:multiLevelType w:val="hybridMultilevel"/>
    <w:tmpl w:val="40904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09913B4"/>
    <w:multiLevelType w:val="hybridMultilevel"/>
    <w:tmpl w:val="13D081D2"/>
    <w:lvl w:ilvl="0" w:tplc="DFBA92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B154692"/>
    <w:multiLevelType w:val="hybridMultilevel"/>
    <w:tmpl w:val="640A405E"/>
    <w:lvl w:ilvl="0" w:tplc="6CF8E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2"/>
  </w:num>
  <w:num w:numId="5">
    <w:abstractNumId w:val="9"/>
  </w:num>
  <w:num w:numId="6">
    <w:abstractNumId w:val="0"/>
  </w:num>
  <w:num w:numId="7">
    <w:abstractNumId w:val="3"/>
  </w:num>
  <w:num w:numId="8">
    <w:abstractNumId w:val="1"/>
  </w:num>
  <w:num w:numId="9">
    <w:abstractNumId w:val="5"/>
  </w:num>
  <w:num w:numId="10">
    <w:abstractNumId w:val="13"/>
  </w:num>
  <w:num w:numId="11">
    <w:abstractNumId w:val="7"/>
  </w:num>
  <w:num w:numId="12">
    <w:abstractNumId w:val="2"/>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1216A"/>
    <w:rsid w:val="000505D8"/>
    <w:rsid w:val="00052E42"/>
    <w:rsid w:val="0005401F"/>
    <w:rsid w:val="0005547A"/>
    <w:rsid w:val="00077A06"/>
    <w:rsid w:val="0009480E"/>
    <w:rsid w:val="00095AC9"/>
    <w:rsid w:val="000A19D3"/>
    <w:rsid w:val="000C0444"/>
    <w:rsid w:val="000E2FDF"/>
    <w:rsid w:val="000E6468"/>
    <w:rsid w:val="00110B6C"/>
    <w:rsid w:val="0014183F"/>
    <w:rsid w:val="00183A38"/>
    <w:rsid w:val="00185341"/>
    <w:rsid w:val="001D41D5"/>
    <w:rsid w:val="001E17F1"/>
    <w:rsid w:val="00216CAA"/>
    <w:rsid w:val="00246AD3"/>
    <w:rsid w:val="00253EC5"/>
    <w:rsid w:val="002566A4"/>
    <w:rsid w:val="00266A0F"/>
    <w:rsid w:val="00273CD4"/>
    <w:rsid w:val="00274167"/>
    <w:rsid w:val="002751E8"/>
    <w:rsid w:val="00294078"/>
    <w:rsid w:val="002A76B3"/>
    <w:rsid w:val="003030FF"/>
    <w:rsid w:val="0030389C"/>
    <w:rsid w:val="00312318"/>
    <w:rsid w:val="0031572C"/>
    <w:rsid w:val="0031786E"/>
    <w:rsid w:val="00321C3C"/>
    <w:rsid w:val="0037204B"/>
    <w:rsid w:val="00384F79"/>
    <w:rsid w:val="003A387D"/>
    <w:rsid w:val="003B1784"/>
    <w:rsid w:val="003E3886"/>
    <w:rsid w:val="003E536C"/>
    <w:rsid w:val="003F6F3C"/>
    <w:rsid w:val="0043381F"/>
    <w:rsid w:val="004374F8"/>
    <w:rsid w:val="00447D6D"/>
    <w:rsid w:val="004645CF"/>
    <w:rsid w:val="00477F6D"/>
    <w:rsid w:val="004A0032"/>
    <w:rsid w:val="004A2577"/>
    <w:rsid w:val="004F388E"/>
    <w:rsid w:val="004F6CCB"/>
    <w:rsid w:val="004F7713"/>
    <w:rsid w:val="00502922"/>
    <w:rsid w:val="00532D8E"/>
    <w:rsid w:val="0057279F"/>
    <w:rsid w:val="00577396"/>
    <w:rsid w:val="00583B9F"/>
    <w:rsid w:val="0058431D"/>
    <w:rsid w:val="005858A5"/>
    <w:rsid w:val="005945BA"/>
    <w:rsid w:val="005C7B09"/>
    <w:rsid w:val="00635E56"/>
    <w:rsid w:val="006643B1"/>
    <w:rsid w:val="00667C2B"/>
    <w:rsid w:val="006816E8"/>
    <w:rsid w:val="006871BC"/>
    <w:rsid w:val="006B1A53"/>
    <w:rsid w:val="006E73E6"/>
    <w:rsid w:val="006F1461"/>
    <w:rsid w:val="00705110"/>
    <w:rsid w:val="00743E30"/>
    <w:rsid w:val="00766C2D"/>
    <w:rsid w:val="007A089D"/>
    <w:rsid w:val="007B54AA"/>
    <w:rsid w:val="007D2902"/>
    <w:rsid w:val="008272C6"/>
    <w:rsid w:val="0085190A"/>
    <w:rsid w:val="00886187"/>
    <w:rsid w:val="008A1BEF"/>
    <w:rsid w:val="008C016B"/>
    <w:rsid w:val="008F0803"/>
    <w:rsid w:val="008F55AA"/>
    <w:rsid w:val="00904813"/>
    <w:rsid w:val="009400A3"/>
    <w:rsid w:val="00965FFD"/>
    <w:rsid w:val="00980C1C"/>
    <w:rsid w:val="009908DF"/>
    <w:rsid w:val="009A16BA"/>
    <w:rsid w:val="009A58DD"/>
    <w:rsid w:val="009B67EA"/>
    <w:rsid w:val="009C0CF3"/>
    <w:rsid w:val="009D121A"/>
    <w:rsid w:val="009E19C5"/>
    <w:rsid w:val="009F006D"/>
    <w:rsid w:val="00A2162F"/>
    <w:rsid w:val="00A4438C"/>
    <w:rsid w:val="00A55DDA"/>
    <w:rsid w:val="00A668FE"/>
    <w:rsid w:val="00A86CD1"/>
    <w:rsid w:val="00AA6B87"/>
    <w:rsid w:val="00AC01B4"/>
    <w:rsid w:val="00AD7467"/>
    <w:rsid w:val="00AF70F0"/>
    <w:rsid w:val="00B3613E"/>
    <w:rsid w:val="00B4258C"/>
    <w:rsid w:val="00B472D0"/>
    <w:rsid w:val="00B513E8"/>
    <w:rsid w:val="00B544B4"/>
    <w:rsid w:val="00B5512E"/>
    <w:rsid w:val="00BA4B23"/>
    <w:rsid w:val="00BB3577"/>
    <w:rsid w:val="00BC100C"/>
    <w:rsid w:val="00C32EA9"/>
    <w:rsid w:val="00C353CF"/>
    <w:rsid w:val="00C7196C"/>
    <w:rsid w:val="00C72849"/>
    <w:rsid w:val="00C813D0"/>
    <w:rsid w:val="00D10B74"/>
    <w:rsid w:val="00D21187"/>
    <w:rsid w:val="00D26584"/>
    <w:rsid w:val="00D50668"/>
    <w:rsid w:val="00D70403"/>
    <w:rsid w:val="00D70C42"/>
    <w:rsid w:val="00D71550"/>
    <w:rsid w:val="00D71766"/>
    <w:rsid w:val="00D91EDB"/>
    <w:rsid w:val="00D95628"/>
    <w:rsid w:val="00D96285"/>
    <w:rsid w:val="00E00343"/>
    <w:rsid w:val="00E124A7"/>
    <w:rsid w:val="00E35A46"/>
    <w:rsid w:val="00E406AC"/>
    <w:rsid w:val="00E53C08"/>
    <w:rsid w:val="00E54347"/>
    <w:rsid w:val="00E56831"/>
    <w:rsid w:val="00E6344B"/>
    <w:rsid w:val="00E63899"/>
    <w:rsid w:val="00E66E41"/>
    <w:rsid w:val="00E7635A"/>
    <w:rsid w:val="00E832DE"/>
    <w:rsid w:val="00E86A44"/>
    <w:rsid w:val="00E86E5A"/>
    <w:rsid w:val="00EA6317"/>
    <w:rsid w:val="00EB244E"/>
    <w:rsid w:val="00ED403B"/>
    <w:rsid w:val="00ED48BB"/>
    <w:rsid w:val="00EE47BC"/>
    <w:rsid w:val="00F0761C"/>
    <w:rsid w:val="00F24109"/>
    <w:rsid w:val="00F35F1F"/>
    <w:rsid w:val="00F37C72"/>
    <w:rsid w:val="00F50C02"/>
    <w:rsid w:val="00F634BD"/>
    <w:rsid w:val="00F65B58"/>
    <w:rsid w:val="00F7003D"/>
    <w:rsid w:val="00F74E89"/>
    <w:rsid w:val="00F775D8"/>
    <w:rsid w:val="00F86D87"/>
    <w:rsid w:val="00FB7E89"/>
    <w:rsid w:val="00FC1384"/>
    <w:rsid w:val="00FC2871"/>
    <w:rsid w:val="00FC2EEB"/>
    <w:rsid w:val="00FD77D0"/>
    <w:rsid w:val="00FF2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592472163">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 w:id="1295138703">
      <w:bodyDiv w:val="1"/>
      <w:marLeft w:val="0"/>
      <w:marRight w:val="0"/>
      <w:marTop w:val="0"/>
      <w:marBottom w:val="0"/>
      <w:divBdr>
        <w:top w:val="none" w:sz="0" w:space="0" w:color="auto"/>
        <w:left w:val="none" w:sz="0" w:space="0" w:color="auto"/>
        <w:bottom w:val="none" w:sz="0" w:space="0" w:color="auto"/>
        <w:right w:val="none" w:sz="0" w:space="0" w:color="auto"/>
      </w:divBdr>
    </w:div>
    <w:div w:id="20270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72B6-062A-4C1D-B8A3-B4070B38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4</cp:revision>
  <cp:lastPrinted>2022-04-13T16:53:00Z</cp:lastPrinted>
  <dcterms:created xsi:type="dcterms:W3CDTF">2022-04-13T16:52:00Z</dcterms:created>
  <dcterms:modified xsi:type="dcterms:W3CDTF">2022-04-13T16:54:00Z</dcterms:modified>
</cp:coreProperties>
</file>