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33CB" w14:textId="77777777" w:rsidR="00C71206" w:rsidRPr="005F441E" w:rsidRDefault="00C71206" w:rsidP="00FD7A18">
      <w:bookmarkStart w:id="0" w:name="_GoBack"/>
      <w:bookmarkEnd w:id="0"/>
      <w:r w:rsidRPr="005F441E">
        <w:t>DRAFT</w:t>
      </w:r>
    </w:p>
    <w:p w14:paraId="6E8FD4C0" w14:textId="77777777" w:rsidR="00C71206" w:rsidRDefault="00C71206" w:rsidP="00C71206">
      <w:pPr>
        <w:spacing w:after="0" w:line="240" w:lineRule="auto"/>
        <w:jc w:val="center"/>
        <w:rPr>
          <w:rFonts w:cs="Arial"/>
          <w:b/>
          <w:sz w:val="28"/>
          <w:szCs w:val="28"/>
        </w:rPr>
      </w:pPr>
    </w:p>
    <w:p w14:paraId="1EE1BA12" w14:textId="77777777" w:rsidR="00C71206" w:rsidRPr="003D1170" w:rsidRDefault="00C71206" w:rsidP="00C71206">
      <w:pPr>
        <w:spacing w:after="0" w:line="240" w:lineRule="auto"/>
        <w:jc w:val="center"/>
        <w:rPr>
          <w:rFonts w:cs="Arial"/>
          <w:b/>
          <w:sz w:val="32"/>
          <w:szCs w:val="32"/>
        </w:rPr>
      </w:pPr>
      <w:r w:rsidRPr="003D1170">
        <w:rPr>
          <w:rFonts w:cs="Arial"/>
          <w:b/>
          <w:sz w:val="32"/>
          <w:szCs w:val="32"/>
        </w:rPr>
        <w:t>Murton Parish Neighbourhood Plan Working Party</w:t>
      </w:r>
    </w:p>
    <w:p w14:paraId="54AC02CE" w14:textId="77777777" w:rsidR="00C71206" w:rsidRPr="003D1170" w:rsidRDefault="00C71206" w:rsidP="00C71206">
      <w:pPr>
        <w:spacing w:after="0" w:line="240" w:lineRule="auto"/>
        <w:jc w:val="center"/>
        <w:rPr>
          <w:rFonts w:cs="Arial"/>
          <w:b/>
          <w:sz w:val="32"/>
          <w:szCs w:val="32"/>
        </w:rPr>
      </w:pPr>
    </w:p>
    <w:p w14:paraId="65F47080" w14:textId="77777777" w:rsidR="00C71206" w:rsidRDefault="00C71206" w:rsidP="00C71206">
      <w:pPr>
        <w:spacing w:after="0" w:line="240" w:lineRule="auto"/>
        <w:jc w:val="center"/>
        <w:rPr>
          <w:rFonts w:cs="Arial"/>
          <w:b/>
          <w:sz w:val="32"/>
          <w:szCs w:val="32"/>
        </w:rPr>
      </w:pPr>
      <w:r w:rsidRPr="003D1170">
        <w:rPr>
          <w:rFonts w:cs="Arial"/>
          <w:b/>
          <w:sz w:val="32"/>
          <w:szCs w:val="32"/>
        </w:rPr>
        <w:t xml:space="preserve">Report to the Parish Council, </w:t>
      </w:r>
      <w:r w:rsidR="0086658D">
        <w:rPr>
          <w:rFonts w:cs="Arial"/>
          <w:b/>
          <w:sz w:val="32"/>
          <w:szCs w:val="32"/>
        </w:rPr>
        <w:t>May 10</w:t>
      </w:r>
      <w:r w:rsidR="0086658D" w:rsidRPr="0086658D">
        <w:rPr>
          <w:rFonts w:cs="Arial"/>
          <w:b/>
          <w:sz w:val="32"/>
          <w:szCs w:val="32"/>
          <w:vertAlign w:val="superscript"/>
        </w:rPr>
        <w:t>th</w:t>
      </w:r>
      <w:r w:rsidR="0086658D">
        <w:rPr>
          <w:rFonts w:cs="Arial"/>
          <w:b/>
          <w:sz w:val="32"/>
          <w:szCs w:val="32"/>
        </w:rPr>
        <w:t xml:space="preserve"> </w:t>
      </w:r>
      <w:r w:rsidRPr="003D1170">
        <w:rPr>
          <w:rFonts w:cs="Arial"/>
          <w:b/>
          <w:sz w:val="32"/>
          <w:szCs w:val="32"/>
        </w:rPr>
        <w:t>2020</w:t>
      </w:r>
    </w:p>
    <w:p w14:paraId="6D8CCC44" w14:textId="77777777" w:rsidR="00E86FD3" w:rsidRDefault="00E86FD3" w:rsidP="00C71206">
      <w:pPr>
        <w:spacing w:after="0" w:line="240" w:lineRule="auto"/>
        <w:jc w:val="center"/>
        <w:rPr>
          <w:rFonts w:cs="Arial"/>
          <w:b/>
          <w:sz w:val="32"/>
          <w:szCs w:val="32"/>
        </w:rPr>
      </w:pPr>
    </w:p>
    <w:p w14:paraId="4D8550E0" w14:textId="77777777" w:rsidR="00E86FD3" w:rsidRDefault="00E86FD3" w:rsidP="00E86FD3">
      <w:pPr>
        <w:spacing w:after="0" w:line="240" w:lineRule="auto"/>
        <w:rPr>
          <w:rFonts w:cs="Arial"/>
          <w:b/>
          <w:sz w:val="32"/>
          <w:szCs w:val="32"/>
        </w:rPr>
      </w:pPr>
    </w:p>
    <w:p w14:paraId="0E7C8B1A" w14:textId="77777777" w:rsidR="00E86FD3" w:rsidRDefault="00E86FD3" w:rsidP="00E86FD3">
      <w:pPr>
        <w:spacing w:after="0" w:line="240" w:lineRule="auto"/>
        <w:rPr>
          <w:rFonts w:cs="Arial"/>
          <w:b/>
          <w:sz w:val="32"/>
          <w:szCs w:val="32"/>
        </w:rPr>
      </w:pPr>
    </w:p>
    <w:p w14:paraId="5AF1233C" w14:textId="77777777" w:rsidR="00DF7395" w:rsidRPr="00C414B9" w:rsidRDefault="00DF7395" w:rsidP="00AE2072">
      <w:pPr>
        <w:pStyle w:val="ListParagraph"/>
        <w:numPr>
          <w:ilvl w:val="0"/>
          <w:numId w:val="9"/>
        </w:numPr>
        <w:spacing w:after="0" w:line="240" w:lineRule="auto"/>
        <w:rPr>
          <w:rFonts w:cs="Arial"/>
          <w:b/>
          <w:sz w:val="28"/>
          <w:szCs w:val="28"/>
        </w:rPr>
      </w:pPr>
      <w:r w:rsidRPr="00C414B9">
        <w:rPr>
          <w:rFonts w:cs="Arial"/>
          <w:b/>
          <w:sz w:val="28"/>
          <w:szCs w:val="28"/>
        </w:rPr>
        <w:t>Work with the City of York Council</w:t>
      </w:r>
    </w:p>
    <w:p w14:paraId="6FE196E0" w14:textId="77777777" w:rsidR="00E86FD3" w:rsidRDefault="00E86FD3" w:rsidP="00E86FD3">
      <w:pPr>
        <w:spacing w:after="0" w:line="240" w:lineRule="auto"/>
        <w:rPr>
          <w:rFonts w:cs="Arial"/>
          <w:b/>
          <w:sz w:val="28"/>
          <w:szCs w:val="28"/>
        </w:rPr>
      </w:pPr>
    </w:p>
    <w:p w14:paraId="3C6606A9" w14:textId="77777777" w:rsidR="00C414B9" w:rsidRDefault="00AE2072" w:rsidP="00AE2072">
      <w:pPr>
        <w:shd w:val="clear" w:color="auto" w:fill="FFFFFF"/>
        <w:rPr>
          <w:rFonts w:ascii="Calibri" w:eastAsia="Times New Roman" w:hAnsi="Calibri" w:cs="Calibri"/>
          <w:sz w:val="28"/>
          <w:szCs w:val="28"/>
          <w:lang w:eastAsia="en-GB"/>
        </w:rPr>
      </w:pPr>
      <w:r>
        <w:rPr>
          <w:rFonts w:cs="Arial"/>
          <w:sz w:val="28"/>
          <w:szCs w:val="28"/>
        </w:rPr>
        <w:t xml:space="preserve">Alas, no progress </w:t>
      </w:r>
      <w:r w:rsidR="00850F0D">
        <w:rPr>
          <w:rFonts w:cs="Arial"/>
          <w:sz w:val="28"/>
          <w:szCs w:val="28"/>
        </w:rPr>
        <w:t xml:space="preserve">has been possible so far </w:t>
      </w:r>
      <w:r>
        <w:rPr>
          <w:rFonts w:cs="Arial"/>
          <w:sz w:val="28"/>
          <w:szCs w:val="28"/>
        </w:rPr>
        <w:t>during the lockdown.  The</w:t>
      </w:r>
      <w:r w:rsidR="00850F0D">
        <w:rPr>
          <w:rFonts w:cs="Arial"/>
          <w:sz w:val="28"/>
          <w:szCs w:val="28"/>
        </w:rPr>
        <w:t xml:space="preserve"> Working Party is seeking </w:t>
      </w:r>
      <w:r>
        <w:rPr>
          <w:rFonts w:cs="Arial"/>
          <w:sz w:val="28"/>
          <w:szCs w:val="28"/>
        </w:rPr>
        <w:t xml:space="preserve">help </w:t>
      </w:r>
      <w:r w:rsidR="00850F0D">
        <w:rPr>
          <w:rFonts w:cs="Arial"/>
          <w:sz w:val="28"/>
          <w:szCs w:val="28"/>
        </w:rPr>
        <w:t xml:space="preserve">from the CYC officers </w:t>
      </w:r>
      <w:r>
        <w:rPr>
          <w:rFonts w:cs="Arial"/>
          <w:sz w:val="28"/>
          <w:szCs w:val="28"/>
        </w:rPr>
        <w:t>with the Strategic Environmental Assessment (SEA) and to begin working with the</w:t>
      </w:r>
      <w:r w:rsidR="00850F0D">
        <w:rPr>
          <w:rFonts w:cs="Arial"/>
          <w:sz w:val="28"/>
          <w:szCs w:val="28"/>
        </w:rPr>
        <w:t>ir</w:t>
      </w:r>
      <w:r>
        <w:rPr>
          <w:rFonts w:cs="Arial"/>
          <w:sz w:val="28"/>
          <w:szCs w:val="28"/>
        </w:rPr>
        <w:t xml:space="preserve"> map maker.</w:t>
      </w:r>
    </w:p>
    <w:p w14:paraId="311A61D4" w14:textId="77777777" w:rsidR="00C414B9" w:rsidRDefault="00C414B9" w:rsidP="00AE2072">
      <w:pPr>
        <w:pStyle w:val="ListParagraph"/>
        <w:numPr>
          <w:ilvl w:val="0"/>
          <w:numId w:val="9"/>
        </w:numPr>
        <w:shd w:val="clear" w:color="auto" w:fill="FFFFFF"/>
        <w:rPr>
          <w:rFonts w:ascii="Calibri" w:eastAsia="Times New Roman" w:hAnsi="Calibri" w:cs="Calibri"/>
          <w:b/>
          <w:sz w:val="28"/>
          <w:szCs w:val="28"/>
          <w:lang w:eastAsia="en-GB"/>
        </w:rPr>
      </w:pPr>
      <w:r w:rsidRPr="00C414B9">
        <w:rPr>
          <w:rFonts w:ascii="Calibri" w:eastAsia="Times New Roman" w:hAnsi="Calibri" w:cs="Calibri"/>
          <w:b/>
          <w:sz w:val="28"/>
          <w:szCs w:val="28"/>
          <w:lang w:eastAsia="en-GB"/>
        </w:rPr>
        <w:t>Murton Parish Neighbourhood Plan</w:t>
      </w:r>
      <w:r w:rsidR="00F52032">
        <w:rPr>
          <w:rFonts w:ascii="Calibri" w:eastAsia="Times New Roman" w:hAnsi="Calibri" w:cs="Calibri"/>
          <w:b/>
          <w:sz w:val="28"/>
          <w:szCs w:val="28"/>
          <w:lang w:eastAsia="en-GB"/>
        </w:rPr>
        <w:t>- pre-submission stage</w:t>
      </w:r>
    </w:p>
    <w:p w14:paraId="5C27D316" w14:textId="77777777" w:rsidR="00C414B9" w:rsidRDefault="00C414B9" w:rsidP="00C414B9">
      <w:pPr>
        <w:pStyle w:val="ListParagraph"/>
        <w:numPr>
          <w:ilvl w:val="0"/>
          <w:numId w:val="8"/>
        </w:numPr>
        <w:shd w:val="clear" w:color="auto" w:fill="FFFFFF"/>
        <w:rPr>
          <w:rFonts w:ascii="Calibri" w:eastAsia="Times New Roman" w:hAnsi="Calibri" w:cs="Calibri"/>
          <w:b/>
          <w:sz w:val="28"/>
          <w:szCs w:val="28"/>
          <w:lang w:eastAsia="en-GB"/>
        </w:rPr>
      </w:pPr>
      <w:r>
        <w:rPr>
          <w:rFonts w:ascii="Calibri" w:eastAsia="Times New Roman" w:hAnsi="Calibri" w:cs="Calibri"/>
          <w:b/>
          <w:sz w:val="28"/>
          <w:szCs w:val="28"/>
          <w:lang w:eastAsia="en-GB"/>
        </w:rPr>
        <w:t>Proof reading</w:t>
      </w:r>
    </w:p>
    <w:p w14:paraId="7ED9E15C" w14:textId="77777777" w:rsidR="00C414B9" w:rsidRPr="00AE2072" w:rsidRDefault="00C414B9" w:rsidP="00AE2072">
      <w:pPr>
        <w:shd w:val="clear" w:color="auto" w:fill="FFFFFF"/>
        <w:rPr>
          <w:rFonts w:ascii="Calibri" w:eastAsia="Times New Roman" w:hAnsi="Calibri" w:cs="Calibri"/>
          <w:sz w:val="28"/>
          <w:szCs w:val="28"/>
          <w:lang w:eastAsia="en-GB"/>
        </w:rPr>
      </w:pPr>
      <w:r w:rsidRPr="00AE2072">
        <w:rPr>
          <w:rFonts w:ascii="Calibri" w:eastAsia="Times New Roman" w:hAnsi="Calibri" w:cs="Calibri"/>
          <w:sz w:val="28"/>
          <w:szCs w:val="28"/>
          <w:lang w:eastAsia="en-GB"/>
        </w:rPr>
        <w:t xml:space="preserve">Alastair has </w:t>
      </w:r>
      <w:r w:rsidR="00AE2072">
        <w:rPr>
          <w:rFonts w:ascii="Calibri" w:eastAsia="Times New Roman" w:hAnsi="Calibri" w:cs="Calibri"/>
          <w:sz w:val="28"/>
          <w:szCs w:val="28"/>
          <w:lang w:eastAsia="en-GB"/>
        </w:rPr>
        <w:t xml:space="preserve">finished proof reading the latest draft.  This draft is </w:t>
      </w:r>
      <w:r w:rsidRPr="00AE2072">
        <w:rPr>
          <w:rFonts w:ascii="Calibri" w:eastAsia="Times New Roman" w:hAnsi="Calibri" w:cs="Calibri"/>
          <w:sz w:val="28"/>
          <w:szCs w:val="28"/>
          <w:lang w:eastAsia="en-GB"/>
        </w:rPr>
        <w:t>one without photos, figures and maps</w:t>
      </w:r>
      <w:r w:rsidR="00AE2072">
        <w:rPr>
          <w:rFonts w:ascii="Calibri" w:eastAsia="Times New Roman" w:hAnsi="Calibri" w:cs="Calibri"/>
          <w:sz w:val="28"/>
          <w:szCs w:val="28"/>
          <w:lang w:eastAsia="en-GB"/>
        </w:rPr>
        <w:t xml:space="preserve"> which will be checked at a later date when finished (see 1 above and 2(ii) below)</w:t>
      </w:r>
      <w:r w:rsidRPr="00AE2072">
        <w:rPr>
          <w:rFonts w:ascii="Calibri" w:eastAsia="Times New Roman" w:hAnsi="Calibri" w:cs="Calibri"/>
          <w:sz w:val="28"/>
          <w:szCs w:val="28"/>
          <w:lang w:eastAsia="en-GB"/>
        </w:rPr>
        <w:t xml:space="preserve">. One of the key features of this work </w:t>
      </w:r>
      <w:r w:rsidR="00AE2072">
        <w:rPr>
          <w:rFonts w:ascii="Calibri" w:eastAsia="Times New Roman" w:hAnsi="Calibri" w:cs="Calibri"/>
          <w:sz w:val="28"/>
          <w:szCs w:val="28"/>
          <w:lang w:eastAsia="en-GB"/>
        </w:rPr>
        <w:t>was</w:t>
      </w:r>
      <w:r w:rsidRPr="00AE2072">
        <w:rPr>
          <w:rFonts w:ascii="Calibri" w:eastAsia="Times New Roman" w:hAnsi="Calibri" w:cs="Calibri"/>
          <w:sz w:val="28"/>
          <w:szCs w:val="28"/>
          <w:lang w:eastAsia="en-GB"/>
        </w:rPr>
        <w:t xml:space="preserve"> to check that all quotations are not only accurate but properly referenced.  The quotations are key pieces of evidence, generally from 4 sources, the National Plan, the Local Plan, the Village Design Statement and the 2011 Census.</w:t>
      </w:r>
    </w:p>
    <w:p w14:paraId="07A7759F" w14:textId="77777777" w:rsidR="00C414B9" w:rsidRDefault="00C414B9" w:rsidP="00C414B9">
      <w:pPr>
        <w:pStyle w:val="ListParagraph"/>
        <w:numPr>
          <w:ilvl w:val="0"/>
          <w:numId w:val="8"/>
        </w:numPr>
        <w:shd w:val="clear" w:color="auto" w:fill="FFFFFF"/>
        <w:rPr>
          <w:rFonts w:ascii="Calibri" w:eastAsia="Times New Roman" w:hAnsi="Calibri" w:cs="Calibri"/>
          <w:b/>
          <w:sz w:val="28"/>
          <w:szCs w:val="28"/>
          <w:lang w:eastAsia="en-GB"/>
        </w:rPr>
      </w:pPr>
      <w:r>
        <w:rPr>
          <w:rFonts w:ascii="Calibri" w:eastAsia="Times New Roman" w:hAnsi="Calibri" w:cs="Calibri"/>
          <w:b/>
          <w:sz w:val="28"/>
          <w:szCs w:val="28"/>
          <w:lang w:eastAsia="en-GB"/>
        </w:rPr>
        <w:t>Photos</w:t>
      </w:r>
    </w:p>
    <w:p w14:paraId="3E57F727" w14:textId="77777777" w:rsidR="00C414B9" w:rsidRPr="00AE2072" w:rsidRDefault="00AE2072" w:rsidP="00AE2072">
      <w:pPr>
        <w:shd w:val="clear" w:color="auto" w:fill="FFFFFF"/>
        <w:rPr>
          <w:rFonts w:ascii="Calibri" w:eastAsia="Times New Roman" w:hAnsi="Calibri" w:cs="Calibri"/>
          <w:sz w:val="28"/>
          <w:szCs w:val="28"/>
          <w:lang w:eastAsia="en-GB"/>
        </w:rPr>
      </w:pPr>
      <w:r>
        <w:rPr>
          <w:rFonts w:ascii="Calibri" w:eastAsia="Times New Roman" w:hAnsi="Calibri" w:cs="Calibri"/>
          <w:sz w:val="28"/>
          <w:szCs w:val="28"/>
          <w:lang w:eastAsia="en-GB"/>
        </w:rPr>
        <w:t>As reported las</w:t>
      </w:r>
      <w:r w:rsidR="00850F0D">
        <w:rPr>
          <w:rFonts w:ascii="Calibri" w:eastAsia="Times New Roman" w:hAnsi="Calibri" w:cs="Calibri"/>
          <w:sz w:val="28"/>
          <w:szCs w:val="28"/>
          <w:lang w:eastAsia="en-GB"/>
        </w:rPr>
        <w:t>t</w:t>
      </w:r>
      <w:r>
        <w:rPr>
          <w:rFonts w:ascii="Calibri" w:eastAsia="Times New Roman" w:hAnsi="Calibri" w:cs="Calibri"/>
          <w:sz w:val="28"/>
          <w:szCs w:val="28"/>
          <w:lang w:eastAsia="en-GB"/>
        </w:rPr>
        <w:t xml:space="preserve"> time, w</w:t>
      </w:r>
      <w:r w:rsidR="00C414B9" w:rsidRPr="00AE2072">
        <w:rPr>
          <w:rFonts w:ascii="Calibri" w:eastAsia="Times New Roman" w:hAnsi="Calibri" w:cs="Calibri"/>
          <w:sz w:val="28"/>
          <w:szCs w:val="28"/>
          <w:lang w:eastAsia="en-GB"/>
        </w:rPr>
        <w:t>e have begun collecting photos needed to illustrate p</w:t>
      </w:r>
      <w:r>
        <w:rPr>
          <w:rFonts w:ascii="Calibri" w:eastAsia="Times New Roman" w:hAnsi="Calibri" w:cs="Calibri"/>
          <w:sz w:val="28"/>
          <w:szCs w:val="28"/>
          <w:lang w:eastAsia="en-GB"/>
        </w:rPr>
        <w:t>o</w:t>
      </w:r>
      <w:r w:rsidR="00C414B9" w:rsidRPr="00AE2072">
        <w:rPr>
          <w:rFonts w:ascii="Calibri" w:eastAsia="Times New Roman" w:hAnsi="Calibri" w:cs="Calibri"/>
          <w:sz w:val="28"/>
          <w:szCs w:val="28"/>
          <w:lang w:eastAsia="en-GB"/>
        </w:rPr>
        <w:t xml:space="preserve">ints in the text, writing to individuals and businesses </w:t>
      </w:r>
      <w:r w:rsidR="00850F0D">
        <w:rPr>
          <w:rFonts w:ascii="Calibri" w:eastAsia="Times New Roman" w:hAnsi="Calibri" w:cs="Calibri"/>
          <w:sz w:val="28"/>
          <w:szCs w:val="28"/>
          <w:lang w:eastAsia="en-GB"/>
        </w:rPr>
        <w:t xml:space="preserve">to </w:t>
      </w:r>
      <w:r w:rsidR="00C414B9" w:rsidRPr="00AE2072">
        <w:rPr>
          <w:rFonts w:ascii="Calibri" w:eastAsia="Times New Roman" w:hAnsi="Calibri" w:cs="Calibri"/>
          <w:sz w:val="28"/>
          <w:szCs w:val="28"/>
          <w:lang w:eastAsia="en-GB"/>
        </w:rPr>
        <w:t>seek permissions.</w:t>
      </w:r>
    </w:p>
    <w:p w14:paraId="4FB17B51" w14:textId="77777777" w:rsidR="00C414B9" w:rsidRDefault="00C414B9" w:rsidP="00C414B9">
      <w:pPr>
        <w:pStyle w:val="ListParagraph"/>
        <w:shd w:val="clear" w:color="auto" w:fill="FFFFFF"/>
        <w:ind w:left="1800"/>
        <w:rPr>
          <w:rFonts w:ascii="Calibri" w:eastAsia="Times New Roman" w:hAnsi="Calibri" w:cs="Calibri"/>
          <w:sz w:val="28"/>
          <w:szCs w:val="28"/>
          <w:lang w:eastAsia="en-GB"/>
        </w:rPr>
      </w:pPr>
    </w:p>
    <w:p w14:paraId="66D4BEB2" w14:textId="77777777" w:rsidR="00C414B9" w:rsidRDefault="00C414B9" w:rsidP="00AE2072">
      <w:pPr>
        <w:pStyle w:val="ListParagraph"/>
        <w:numPr>
          <w:ilvl w:val="0"/>
          <w:numId w:val="9"/>
        </w:numPr>
        <w:shd w:val="clear" w:color="auto" w:fill="FFFFFF"/>
        <w:rPr>
          <w:rFonts w:ascii="Calibri" w:eastAsia="Times New Roman" w:hAnsi="Calibri" w:cs="Calibri"/>
          <w:b/>
          <w:sz w:val="28"/>
          <w:szCs w:val="28"/>
          <w:lang w:eastAsia="en-GB"/>
        </w:rPr>
      </w:pPr>
      <w:r>
        <w:rPr>
          <w:rFonts w:ascii="Calibri" w:eastAsia="Times New Roman" w:hAnsi="Calibri" w:cs="Calibri"/>
          <w:sz w:val="28"/>
          <w:szCs w:val="28"/>
          <w:lang w:eastAsia="en-GB"/>
        </w:rPr>
        <w:t xml:space="preserve"> </w:t>
      </w:r>
      <w:r w:rsidRPr="00C414B9">
        <w:rPr>
          <w:rFonts w:ascii="Calibri" w:eastAsia="Times New Roman" w:hAnsi="Calibri" w:cs="Calibri"/>
          <w:b/>
          <w:sz w:val="28"/>
          <w:szCs w:val="28"/>
          <w:lang w:eastAsia="en-GB"/>
        </w:rPr>
        <w:t>Website</w:t>
      </w:r>
    </w:p>
    <w:p w14:paraId="0AA49E90" w14:textId="77777777" w:rsidR="00C414B9" w:rsidRPr="00AE2072" w:rsidRDefault="00C414B9" w:rsidP="00AE2072">
      <w:pPr>
        <w:shd w:val="clear" w:color="auto" w:fill="FFFFFF"/>
        <w:rPr>
          <w:rFonts w:ascii="Calibri" w:eastAsia="Times New Roman" w:hAnsi="Calibri" w:cs="Calibri"/>
          <w:sz w:val="28"/>
          <w:szCs w:val="28"/>
          <w:lang w:eastAsia="en-GB"/>
        </w:rPr>
      </w:pPr>
      <w:r w:rsidRPr="00AE2072">
        <w:rPr>
          <w:rFonts w:ascii="Calibri" w:eastAsia="Times New Roman" w:hAnsi="Calibri" w:cs="Calibri"/>
          <w:sz w:val="28"/>
          <w:szCs w:val="28"/>
          <w:lang w:eastAsia="en-GB"/>
        </w:rPr>
        <w:t>As agreed at our last meeting, we are producing a website separate from the Parish Council website, but with links both ways.</w:t>
      </w:r>
    </w:p>
    <w:p w14:paraId="6863C35E" w14:textId="77777777" w:rsidR="00C414B9" w:rsidRDefault="001771D4" w:rsidP="00AE2072">
      <w:pPr>
        <w:shd w:val="clear" w:color="auto" w:fill="FFFFFF"/>
        <w:rPr>
          <w:rFonts w:ascii="Calibri" w:eastAsia="Times New Roman" w:hAnsi="Calibri" w:cs="Calibri"/>
          <w:sz w:val="28"/>
          <w:szCs w:val="28"/>
          <w:lang w:eastAsia="en-GB"/>
        </w:rPr>
      </w:pPr>
      <w:r>
        <w:rPr>
          <w:rFonts w:ascii="Calibri" w:eastAsia="Times New Roman" w:hAnsi="Calibri" w:cs="Calibri"/>
          <w:sz w:val="28"/>
          <w:szCs w:val="28"/>
          <w:lang w:eastAsia="en-GB"/>
        </w:rPr>
        <w:t xml:space="preserve">Andy </w:t>
      </w:r>
      <w:r w:rsidR="00C414B9" w:rsidRPr="00AE2072">
        <w:rPr>
          <w:rFonts w:ascii="Calibri" w:eastAsia="Times New Roman" w:hAnsi="Calibri" w:cs="Calibri"/>
          <w:sz w:val="28"/>
          <w:szCs w:val="28"/>
          <w:lang w:eastAsia="en-GB"/>
        </w:rPr>
        <w:t>has suggested tha</w:t>
      </w:r>
      <w:r w:rsidR="00781852" w:rsidRPr="00AE2072">
        <w:rPr>
          <w:rFonts w:ascii="Calibri" w:eastAsia="Times New Roman" w:hAnsi="Calibri" w:cs="Calibri"/>
          <w:sz w:val="28"/>
          <w:szCs w:val="28"/>
          <w:lang w:eastAsia="en-GB"/>
        </w:rPr>
        <w:t>t</w:t>
      </w:r>
      <w:r w:rsidR="00C414B9" w:rsidRPr="00AE2072">
        <w:rPr>
          <w:rFonts w:ascii="Calibri" w:eastAsia="Times New Roman" w:hAnsi="Calibri" w:cs="Calibri"/>
          <w:sz w:val="28"/>
          <w:szCs w:val="28"/>
          <w:lang w:eastAsia="en-GB"/>
        </w:rPr>
        <w:t xml:space="preserve"> the domain name is </w:t>
      </w:r>
      <w:r w:rsidR="00781852" w:rsidRPr="00AE2072">
        <w:rPr>
          <w:rFonts w:ascii="Calibri" w:eastAsia="Times New Roman" w:hAnsi="Calibri" w:cs="Calibri"/>
          <w:b/>
          <w:sz w:val="28"/>
          <w:szCs w:val="28"/>
          <w:lang w:eastAsia="en-GB"/>
        </w:rPr>
        <w:t>murtonneighbourhoodplan.org.uk</w:t>
      </w:r>
      <w:r w:rsidR="00781852" w:rsidRPr="00AE2072">
        <w:rPr>
          <w:rFonts w:ascii="Calibri" w:eastAsia="Times New Roman" w:hAnsi="Calibri" w:cs="Calibri"/>
          <w:sz w:val="28"/>
          <w:szCs w:val="28"/>
          <w:lang w:eastAsia="en-GB"/>
        </w:rPr>
        <w:t xml:space="preserve"> and it will</w:t>
      </w:r>
      <w:r>
        <w:rPr>
          <w:rFonts w:ascii="Calibri" w:eastAsia="Times New Roman" w:hAnsi="Calibri" w:cs="Calibri"/>
          <w:sz w:val="28"/>
          <w:szCs w:val="28"/>
          <w:lang w:eastAsia="en-GB"/>
        </w:rPr>
        <w:t xml:space="preserve"> be</w:t>
      </w:r>
      <w:r w:rsidR="00850F0D">
        <w:rPr>
          <w:rFonts w:ascii="Calibri" w:eastAsia="Times New Roman" w:hAnsi="Calibri" w:cs="Calibri"/>
          <w:sz w:val="28"/>
          <w:szCs w:val="28"/>
          <w:lang w:eastAsia="en-GB"/>
        </w:rPr>
        <w:t xml:space="preserve"> hosted on his </w:t>
      </w:r>
      <w:r w:rsidR="00781852" w:rsidRPr="00AE2072">
        <w:rPr>
          <w:rFonts w:ascii="Calibri" w:eastAsia="Times New Roman" w:hAnsi="Calibri" w:cs="Calibri"/>
          <w:sz w:val="28"/>
          <w:szCs w:val="28"/>
          <w:lang w:eastAsia="en-GB"/>
        </w:rPr>
        <w:t>computers.</w:t>
      </w:r>
      <w:r w:rsidR="00AE2072">
        <w:rPr>
          <w:rFonts w:ascii="Calibri" w:eastAsia="Times New Roman" w:hAnsi="Calibri" w:cs="Calibri"/>
          <w:sz w:val="28"/>
          <w:szCs w:val="28"/>
          <w:lang w:eastAsia="en-GB"/>
        </w:rPr>
        <w:t xml:space="preserve"> At present, the menu is</w:t>
      </w:r>
    </w:p>
    <w:p w14:paraId="564ACACF" w14:textId="77777777" w:rsidR="00AE2072" w:rsidRDefault="00AE2072" w:rsidP="00AE2072">
      <w:pPr>
        <w:rPr>
          <w:b/>
          <w:sz w:val="28"/>
          <w:szCs w:val="28"/>
        </w:rPr>
      </w:pPr>
    </w:p>
    <w:p w14:paraId="0E5342FD" w14:textId="77777777" w:rsidR="00AE2072" w:rsidRPr="00AE2072" w:rsidRDefault="00AE2072" w:rsidP="00AE2072">
      <w:pPr>
        <w:rPr>
          <w:b/>
          <w:sz w:val="24"/>
          <w:szCs w:val="24"/>
        </w:rPr>
      </w:pPr>
      <w:r w:rsidRPr="00AE2072">
        <w:rPr>
          <w:b/>
          <w:sz w:val="24"/>
          <w:szCs w:val="24"/>
        </w:rPr>
        <w:t xml:space="preserve">1 The </w:t>
      </w:r>
      <w:proofErr w:type="gramStart"/>
      <w:r w:rsidRPr="00AE2072">
        <w:rPr>
          <w:b/>
          <w:sz w:val="24"/>
          <w:szCs w:val="24"/>
        </w:rPr>
        <w:t>Planning  Framework</w:t>
      </w:r>
      <w:proofErr w:type="gramEnd"/>
    </w:p>
    <w:p w14:paraId="2B3DAAF2" w14:textId="77777777" w:rsidR="00AE2072" w:rsidRPr="00AE2072" w:rsidRDefault="00AE2072" w:rsidP="00AE2072">
      <w:pPr>
        <w:rPr>
          <w:b/>
          <w:sz w:val="24"/>
          <w:szCs w:val="24"/>
        </w:rPr>
      </w:pPr>
      <w:r w:rsidRPr="00AE2072">
        <w:rPr>
          <w:b/>
          <w:sz w:val="24"/>
          <w:szCs w:val="24"/>
        </w:rPr>
        <w:t>2. The emerging City of York Local Plan and Murton</w:t>
      </w:r>
    </w:p>
    <w:p w14:paraId="77D3C0E1" w14:textId="77777777" w:rsidR="00AE2072" w:rsidRPr="00AE2072" w:rsidRDefault="00AE2072" w:rsidP="00AE2072">
      <w:pPr>
        <w:rPr>
          <w:b/>
          <w:sz w:val="24"/>
          <w:szCs w:val="24"/>
        </w:rPr>
      </w:pPr>
      <w:r w:rsidRPr="00AE2072">
        <w:rPr>
          <w:b/>
          <w:sz w:val="24"/>
          <w:szCs w:val="24"/>
        </w:rPr>
        <w:t>3. Neighbourhood Plan Working Group</w:t>
      </w:r>
    </w:p>
    <w:p w14:paraId="119B7612" w14:textId="77777777" w:rsidR="00AE2072" w:rsidRPr="00AE2072" w:rsidRDefault="00AE2072" w:rsidP="00AE2072">
      <w:pPr>
        <w:spacing w:after="0"/>
      </w:pPr>
      <w:r w:rsidRPr="00AE2072">
        <w:rPr>
          <w:b/>
        </w:rPr>
        <w:t xml:space="preserve">            </w:t>
      </w:r>
      <w:r w:rsidRPr="00AE2072">
        <w:t xml:space="preserve"> </w:t>
      </w:r>
      <w:r w:rsidR="00850F0D">
        <w:t xml:space="preserve">     </w:t>
      </w:r>
      <w:r w:rsidRPr="00AE2072">
        <w:t xml:space="preserve">   (a) </w:t>
      </w:r>
      <w:r w:rsidRPr="00AE2072">
        <w:rPr>
          <w:b/>
        </w:rPr>
        <w:t xml:space="preserve">       </w:t>
      </w:r>
      <w:r w:rsidRPr="00AE2072">
        <w:t xml:space="preserve">Reports </w:t>
      </w:r>
    </w:p>
    <w:p w14:paraId="140D4D9C" w14:textId="77777777" w:rsidR="00AE2072" w:rsidRPr="00AE2072" w:rsidRDefault="00AE2072" w:rsidP="00AE2072">
      <w:pPr>
        <w:spacing w:after="0"/>
      </w:pPr>
      <w:r w:rsidRPr="00AE2072">
        <w:t xml:space="preserve">                </w:t>
      </w:r>
      <w:r w:rsidR="00850F0D">
        <w:t xml:space="preserve">     </w:t>
      </w:r>
      <w:r w:rsidRPr="00AE2072">
        <w:t xml:space="preserve">(b)        Membership </w:t>
      </w:r>
    </w:p>
    <w:p w14:paraId="5D670E92" w14:textId="77777777" w:rsidR="00AE2072" w:rsidRPr="00AE2072" w:rsidRDefault="00AE2072" w:rsidP="00AE2072">
      <w:pPr>
        <w:pStyle w:val="ListParagraph"/>
        <w:numPr>
          <w:ilvl w:val="0"/>
          <w:numId w:val="11"/>
        </w:numPr>
        <w:spacing w:after="0"/>
      </w:pPr>
      <w:r w:rsidRPr="00AE2072">
        <w:t xml:space="preserve">       Terms of reference </w:t>
      </w:r>
    </w:p>
    <w:p w14:paraId="55A6DA05" w14:textId="77777777" w:rsidR="00AE2072" w:rsidRPr="00AE2072" w:rsidRDefault="00AE2072" w:rsidP="00AE2072">
      <w:pPr>
        <w:pStyle w:val="ListParagraph"/>
        <w:numPr>
          <w:ilvl w:val="0"/>
          <w:numId w:val="12"/>
        </w:numPr>
        <w:spacing w:after="0"/>
        <w:rPr>
          <w:sz w:val="24"/>
          <w:szCs w:val="24"/>
        </w:rPr>
      </w:pPr>
      <w:r w:rsidRPr="00AE2072">
        <w:rPr>
          <w:b/>
          <w:sz w:val="24"/>
          <w:szCs w:val="24"/>
        </w:rPr>
        <w:t xml:space="preserve">Murton Parish Neighbourhood Plan Questionnaires </w:t>
      </w:r>
      <w:proofErr w:type="gramStart"/>
      <w:r w:rsidRPr="00AE2072">
        <w:rPr>
          <w:b/>
          <w:sz w:val="24"/>
          <w:szCs w:val="24"/>
        </w:rPr>
        <w:t>…..</w:t>
      </w:r>
      <w:proofErr w:type="gramEnd"/>
    </w:p>
    <w:p w14:paraId="7D06C9A1" w14:textId="77777777" w:rsidR="00AE2072" w:rsidRPr="00AE2072" w:rsidRDefault="00AE2072" w:rsidP="00AE2072">
      <w:pPr>
        <w:pStyle w:val="ListParagraph"/>
        <w:numPr>
          <w:ilvl w:val="0"/>
          <w:numId w:val="10"/>
        </w:numPr>
      </w:pPr>
      <w:r w:rsidRPr="00AE2072">
        <w:t xml:space="preserve">Questionnaires and analyses </w:t>
      </w:r>
    </w:p>
    <w:p w14:paraId="08722133" w14:textId="77777777" w:rsidR="00AE2072" w:rsidRPr="00AE2072" w:rsidRDefault="00AE2072" w:rsidP="00AE2072">
      <w:pPr>
        <w:pStyle w:val="ListParagraph"/>
        <w:numPr>
          <w:ilvl w:val="0"/>
          <w:numId w:val="10"/>
        </w:numPr>
      </w:pPr>
      <w:r w:rsidRPr="00AE2072">
        <w:t>Questionnaire 1A</w:t>
      </w:r>
    </w:p>
    <w:p w14:paraId="1D7050CF" w14:textId="77777777" w:rsidR="00AE2072" w:rsidRPr="00AE2072" w:rsidRDefault="00AE2072" w:rsidP="00AE2072">
      <w:pPr>
        <w:pStyle w:val="ListParagraph"/>
        <w:numPr>
          <w:ilvl w:val="0"/>
          <w:numId w:val="10"/>
        </w:numPr>
      </w:pPr>
      <w:r w:rsidRPr="00AE2072">
        <w:t>Questionnaire 1B</w:t>
      </w:r>
    </w:p>
    <w:p w14:paraId="78D8E046" w14:textId="77777777" w:rsidR="00AE2072" w:rsidRPr="00AE2072" w:rsidRDefault="00AE2072" w:rsidP="00AE2072">
      <w:pPr>
        <w:pStyle w:val="ListParagraph"/>
        <w:numPr>
          <w:ilvl w:val="0"/>
          <w:numId w:val="10"/>
        </w:numPr>
      </w:pPr>
      <w:r w:rsidRPr="00AE2072">
        <w:t>Questionnaire 1C</w:t>
      </w:r>
    </w:p>
    <w:p w14:paraId="3320DDC8" w14:textId="77777777" w:rsidR="00AE2072" w:rsidRPr="00AE2072" w:rsidRDefault="00AE2072" w:rsidP="00AE2072">
      <w:pPr>
        <w:pStyle w:val="ListParagraph"/>
        <w:numPr>
          <w:ilvl w:val="0"/>
          <w:numId w:val="10"/>
        </w:numPr>
      </w:pPr>
      <w:r w:rsidRPr="00AE2072">
        <w:t>Questionnaire 2A</w:t>
      </w:r>
    </w:p>
    <w:p w14:paraId="0EE92158" w14:textId="77777777" w:rsidR="00AE2072" w:rsidRPr="00AE2072" w:rsidRDefault="00AE2072" w:rsidP="00AE2072">
      <w:pPr>
        <w:pStyle w:val="ListParagraph"/>
        <w:numPr>
          <w:ilvl w:val="0"/>
          <w:numId w:val="10"/>
        </w:numPr>
      </w:pPr>
      <w:r w:rsidRPr="00AE2072">
        <w:t>Questionnaire 2B</w:t>
      </w:r>
    </w:p>
    <w:p w14:paraId="20B0DEB9" w14:textId="77777777" w:rsidR="00AE2072" w:rsidRPr="00AE2072" w:rsidRDefault="00AE2072" w:rsidP="00AE2072">
      <w:pPr>
        <w:pStyle w:val="ListParagraph"/>
        <w:numPr>
          <w:ilvl w:val="0"/>
          <w:numId w:val="10"/>
        </w:numPr>
      </w:pPr>
      <w:r w:rsidRPr="00AE2072">
        <w:t>Questionnaire analysis 1A</w:t>
      </w:r>
    </w:p>
    <w:p w14:paraId="3C5D2A10" w14:textId="77777777" w:rsidR="00AE2072" w:rsidRPr="00AE2072" w:rsidRDefault="00AE2072" w:rsidP="00AE2072">
      <w:pPr>
        <w:pStyle w:val="ListParagraph"/>
        <w:numPr>
          <w:ilvl w:val="0"/>
          <w:numId w:val="10"/>
        </w:numPr>
      </w:pPr>
      <w:r w:rsidRPr="00AE2072">
        <w:t>Questionnaire analysis 1B</w:t>
      </w:r>
    </w:p>
    <w:p w14:paraId="5D236CE5" w14:textId="77777777" w:rsidR="00AE2072" w:rsidRPr="00AE2072" w:rsidRDefault="00AE2072" w:rsidP="00AE2072">
      <w:pPr>
        <w:pStyle w:val="ListParagraph"/>
        <w:numPr>
          <w:ilvl w:val="0"/>
          <w:numId w:val="10"/>
        </w:numPr>
      </w:pPr>
      <w:r w:rsidRPr="00AE2072">
        <w:t>Questionnaire analysis 1C</w:t>
      </w:r>
    </w:p>
    <w:p w14:paraId="3315792A" w14:textId="77777777" w:rsidR="00AE2072" w:rsidRPr="00AE2072" w:rsidRDefault="00AE2072" w:rsidP="00AE2072">
      <w:pPr>
        <w:pStyle w:val="ListParagraph"/>
        <w:numPr>
          <w:ilvl w:val="0"/>
          <w:numId w:val="10"/>
        </w:numPr>
      </w:pPr>
      <w:r w:rsidRPr="00AE2072">
        <w:t>Questionnaire analysis 2A</w:t>
      </w:r>
    </w:p>
    <w:p w14:paraId="59D61048" w14:textId="77777777" w:rsidR="00AE2072" w:rsidRPr="00AE2072" w:rsidRDefault="00AE2072" w:rsidP="00AE2072">
      <w:pPr>
        <w:pStyle w:val="ListParagraph"/>
        <w:numPr>
          <w:ilvl w:val="0"/>
          <w:numId w:val="10"/>
        </w:numPr>
      </w:pPr>
      <w:r w:rsidRPr="00AE2072">
        <w:t>Questionnaire analysis 2B</w:t>
      </w:r>
    </w:p>
    <w:p w14:paraId="043B73B3" w14:textId="77777777" w:rsidR="00AE2072" w:rsidRPr="00AE2072" w:rsidRDefault="00AE2072" w:rsidP="00AE2072">
      <w:pPr>
        <w:pStyle w:val="ListParagraph"/>
        <w:numPr>
          <w:ilvl w:val="0"/>
          <w:numId w:val="13"/>
        </w:numPr>
        <w:rPr>
          <w:sz w:val="24"/>
          <w:szCs w:val="24"/>
        </w:rPr>
      </w:pPr>
      <w:r w:rsidRPr="00AE2072">
        <w:rPr>
          <w:b/>
          <w:sz w:val="24"/>
          <w:szCs w:val="24"/>
        </w:rPr>
        <w:t xml:space="preserve">Murton Parish Neighbourhood Plan Pre-submission </w:t>
      </w:r>
    </w:p>
    <w:p w14:paraId="77D24FD3" w14:textId="77777777" w:rsidR="00AE2072" w:rsidRPr="00AE2072" w:rsidRDefault="00AE2072" w:rsidP="00AE2072">
      <w:pPr>
        <w:pStyle w:val="ListParagraph"/>
        <w:numPr>
          <w:ilvl w:val="0"/>
          <w:numId w:val="13"/>
        </w:numPr>
        <w:rPr>
          <w:sz w:val="24"/>
          <w:szCs w:val="24"/>
        </w:rPr>
      </w:pPr>
      <w:r w:rsidRPr="00AE2072">
        <w:rPr>
          <w:b/>
          <w:sz w:val="24"/>
          <w:szCs w:val="24"/>
        </w:rPr>
        <w:t xml:space="preserve">Murton Parish Neighbourhood Plan Submission </w:t>
      </w:r>
    </w:p>
    <w:p w14:paraId="5A4D3B86" w14:textId="77777777" w:rsidR="00AE2072" w:rsidRPr="00AE2072" w:rsidRDefault="00AE2072" w:rsidP="00AE2072">
      <w:pPr>
        <w:pStyle w:val="ListParagraph"/>
        <w:numPr>
          <w:ilvl w:val="0"/>
          <w:numId w:val="13"/>
        </w:numPr>
        <w:rPr>
          <w:sz w:val="24"/>
          <w:szCs w:val="24"/>
        </w:rPr>
      </w:pPr>
      <w:r w:rsidRPr="00AE2072">
        <w:rPr>
          <w:b/>
          <w:sz w:val="24"/>
          <w:szCs w:val="24"/>
        </w:rPr>
        <w:t>Habitat Research Assessment (HEA) Screening Report</w:t>
      </w:r>
    </w:p>
    <w:p w14:paraId="5FF176D8" w14:textId="77777777" w:rsidR="00AE2072" w:rsidRPr="00AE2072" w:rsidRDefault="00AE2072" w:rsidP="00AE2072">
      <w:pPr>
        <w:pStyle w:val="ListParagraph"/>
        <w:numPr>
          <w:ilvl w:val="0"/>
          <w:numId w:val="13"/>
        </w:numPr>
        <w:rPr>
          <w:sz w:val="24"/>
          <w:szCs w:val="24"/>
        </w:rPr>
      </w:pPr>
      <w:r w:rsidRPr="00AE2072">
        <w:rPr>
          <w:b/>
          <w:sz w:val="24"/>
          <w:szCs w:val="24"/>
        </w:rPr>
        <w:t xml:space="preserve">Strategic Environmental Assessment (SEA) Screening Report </w:t>
      </w:r>
    </w:p>
    <w:p w14:paraId="4D691D47" w14:textId="77777777" w:rsidR="00AE2072" w:rsidRPr="00AE2072" w:rsidRDefault="00AE2072" w:rsidP="00AE2072">
      <w:pPr>
        <w:pStyle w:val="ListParagraph"/>
        <w:numPr>
          <w:ilvl w:val="0"/>
          <w:numId w:val="13"/>
        </w:numPr>
        <w:rPr>
          <w:sz w:val="24"/>
          <w:szCs w:val="24"/>
        </w:rPr>
      </w:pPr>
      <w:r w:rsidRPr="00AE2072">
        <w:rPr>
          <w:b/>
          <w:sz w:val="24"/>
          <w:szCs w:val="24"/>
        </w:rPr>
        <w:t xml:space="preserve">Engagement process </w:t>
      </w:r>
    </w:p>
    <w:p w14:paraId="5494FA58" w14:textId="77777777" w:rsidR="00AE2072" w:rsidRPr="00AE2072" w:rsidRDefault="00AE2072" w:rsidP="00AE2072">
      <w:pPr>
        <w:pStyle w:val="ListParagraph"/>
        <w:numPr>
          <w:ilvl w:val="0"/>
          <w:numId w:val="13"/>
        </w:numPr>
        <w:rPr>
          <w:sz w:val="24"/>
          <w:szCs w:val="24"/>
        </w:rPr>
      </w:pPr>
      <w:r w:rsidRPr="00AE2072">
        <w:rPr>
          <w:b/>
          <w:sz w:val="24"/>
          <w:szCs w:val="24"/>
        </w:rPr>
        <w:t>Consultation process</w:t>
      </w:r>
    </w:p>
    <w:p w14:paraId="7254DBBB" w14:textId="77777777" w:rsidR="00AE2072" w:rsidRPr="00AE2072" w:rsidRDefault="001771D4" w:rsidP="001771D4">
      <w:r>
        <w:t>1</w:t>
      </w:r>
      <w:r w:rsidR="00AE2072" w:rsidRPr="00AE2072">
        <w:t xml:space="preserve">0 will contain </w:t>
      </w:r>
      <w:r>
        <w:t>t</w:t>
      </w:r>
      <w:r w:rsidR="00AE2072" w:rsidRPr="00AE2072">
        <w:t>he pamphlet and form</w:t>
      </w:r>
      <w:r>
        <w:t>.</w:t>
      </w:r>
    </w:p>
    <w:p w14:paraId="3C7E8600" w14:textId="77777777" w:rsidR="00781852" w:rsidRDefault="00781852" w:rsidP="001771D4">
      <w:pPr>
        <w:shd w:val="clear" w:color="auto" w:fill="FFFFFF"/>
        <w:rPr>
          <w:b/>
          <w:color w:val="0000FF"/>
          <w:sz w:val="28"/>
          <w:szCs w:val="28"/>
          <w:u w:val="single"/>
        </w:rPr>
      </w:pPr>
      <w:r w:rsidRPr="001771D4">
        <w:rPr>
          <w:rFonts w:ascii="Calibri" w:eastAsia="Times New Roman" w:hAnsi="Calibri" w:cs="Calibri"/>
          <w:sz w:val="28"/>
          <w:szCs w:val="28"/>
          <w:lang w:eastAsia="en-GB"/>
        </w:rPr>
        <w:t>The template will be that use</w:t>
      </w:r>
      <w:r w:rsidR="00DF4F03" w:rsidRPr="001771D4">
        <w:rPr>
          <w:rFonts w:ascii="Calibri" w:eastAsia="Times New Roman" w:hAnsi="Calibri" w:cs="Calibri"/>
          <w:sz w:val="28"/>
          <w:szCs w:val="28"/>
          <w:lang w:eastAsia="en-GB"/>
        </w:rPr>
        <w:t>d</w:t>
      </w:r>
      <w:r w:rsidRPr="001771D4">
        <w:rPr>
          <w:rFonts w:ascii="Calibri" w:eastAsia="Times New Roman" w:hAnsi="Calibri" w:cs="Calibri"/>
          <w:sz w:val="28"/>
          <w:szCs w:val="28"/>
          <w:lang w:eastAsia="en-GB"/>
        </w:rPr>
        <w:t xml:space="preserve"> by gov.uk which is very attractive</w:t>
      </w:r>
      <w:r w:rsidR="00F52032" w:rsidRPr="001771D4">
        <w:rPr>
          <w:rFonts w:ascii="Calibri" w:eastAsia="Times New Roman" w:hAnsi="Calibri" w:cs="Calibri"/>
          <w:sz w:val="28"/>
          <w:szCs w:val="28"/>
          <w:lang w:eastAsia="en-GB"/>
        </w:rPr>
        <w:t xml:space="preserve"> and easy to get around</w:t>
      </w:r>
      <w:r w:rsidRPr="001771D4">
        <w:rPr>
          <w:rFonts w:ascii="Calibri" w:eastAsia="Times New Roman" w:hAnsi="Calibri" w:cs="Calibri"/>
          <w:sz w:val="28"/>
          <w:szCs w:val="28"/>
          <w:lang w:eastAsia="en-GB"/>
        </w:rPr>
        <w:t>.</w:t>
      </w:r>
      <w:r w:rsidR="00DF4F03" w:rsidRPr="001771D4">
        <w:rPr>
          <w:rFonts w:ascii="Calibri" w:eastAsia="Times New Roman" w:hAnsi="Calibri" w:cs="Calibri"/>
          <w:sz w:val="28"/>
          <w:szCs w:val="28"/>
          <w:lang w:eastAsia="en-GB"/>
        </w:rPr>
        <w:t xml:space="preserve"> </w:t>
      </w:r>
      <w:r w:rsidRPr="001771D4">
        <w:rPr>
          <w:rFonts w:ascii="Calibri" w:eastAsia="Times New Roman" w:hAnsi="Calibri" w:cs="Calibri"/>
          <w:sz w:val="28"/>
          <w:szCs w:val="28"/>
          <w:lang w:eastAsia="en-GB"/>
        </w:rPr>
        <w:t xml:space="preserve">See, for example </w:t>
      </w:r>
      <w:hyperlink r:id="rId8" w:history="1">
        <w:r w:rsidRPr="001771D4">
          <w:rPr>
            <w:b/>
            <w:color w:val="0000FF"/>
            <w:sz w:val="28"/>
            <w:szCs w:val="28"/>
            <w:u w:val="single"/>
          </w:rPr>
          <w:t>https://design-system.service.gov.uk/styles/page-template/</w:t>
        </w:r>
      </w:hyperlink>
    </w:p>
    <w:p w14:paraId="5CE78B96" w14:textId="77777777" w:rsidR="001771D4" w:rsidRDefault="001771D4" w:rsidP="001771D4">
      <w:pPr>
        <w:shd w:val="clear" w:color="auto" w:fill="FFFFFF"/>
        <w:rPr>
          <w:b/>
          <w:color w:val="0000FF"/>
          <w:sz w:val="28"/>
          <w:szCs w:val="28"/>
          <w:u w:val="single"/>
        </w:rPr>
      </w:pPr>
    </w:p>
    <w:p w14:paraId="39E2CE50" w14:textId="77777777" w:rsidR="001771D4" w:rsidRDefault="001771D4" w:rsidP="001771D4">
      <w:pPr>
        <w:shd w:val="clear" w:color="auto" w:fill="FFFFFF"/>
        <w:rPr>
          <w:sz w:val="28"/>
          <w:szCs w:val="28"/>
        </w:rPr>
      </w:pPr>
      <w:r w:rsidRPr="001771D4">
        <w:rPr>
          <w:sz w:val="28"/>
          <w:szCs w:val="28"/>
        </w:rPr>
        <w:t>Progress has been made</w:t>
      </w:r>
      <w:r>
        <w:rPr>
          <w:sz w:val="28"/>
          <w:szCs w:val="28"/>
        </w:rPr>
        <w:t xml:space="preserve"> with the content.  We </w:t>
      </w:r>
      <w:r w:rsidR="00850F0D">
        <w:rPr>
          <w:sz w:val="28"/>
          <w:szCs w:val="28"/>
        </w:rPr>
        <w:t>will</w:t>
      </w:r>
      <w:r>
        <w:rPr>
          <w:sz w:val="28"/>
          <w:szCs w:val="28"/>
        </w:rPr>
        <w:t xml:space="preserve"> start with putting up Items </w:t>
      </w:r>
      <w:r w:rsidR="00F76552">
        <w:rPr>
          <w:sz w:val="28"/>
          <w:szCs w:val="28"/>
        </w:rPr>
        <w:t xml:space="preserve">1, 2, 3 and 4 and </w:t>
      </w:r>
      <w:r>
        <w:rPr>
          <w:sz w:val="28"/>
          <w:szCs w:val="28"/>
        </w:rPr>
        <w:t>abridged form</w:t>
      </w:r>
      <w:r w:rsidR="00F76552">
        <w:rPr>
          <w:sz w:val="28"/>
          <w:szCs w:val="28"/>
        </w:rPr>
        <w:t>s</w:t>
      </w:r>
      <w:r>
        <w:rPr>
          <w:sz w:val="28"/>
          <w:szCs w:val="28"/>
        </w:rPr>
        <w:t xml:space="preserve"> of </w:t>
      </w:r>
      <w:r w:rsidR="00F76552">
        <w:rPr>
          <w:sz w:val="28"/>
          <w:szCs w:val="28"/>
        </w:rPr>
        <w:t>9 and</w:t>
      </w:r>
      <w:r>
        <w:rPr>
          <w:sz w:val="28"/>
          <w:szCs w:val="28"/>
        </w:rPr>
        <w:t>10.  All these have been drafted.</w:t>
      </w:r>
    </w:p>
    <w:p w14:paraId="4D119E37" w14:textId="77777777" w:rsidR="001771D4" w:rsidRDefault="001771D4" w:rsidP="001771D4">
      <w:pPr>
        <w:pStyle w:val="ListParagraph"/>
        <w:numPr>
          <w:ilvl w:val="0"/>
          <w:numId w:val="9"/>
        </w:numPr>
        <w:shd w:val="clear" w:color="auto" w:fill="FFFFFF"/>
        <w:rPr>
          <w:b/>
          <w:sz w:val="28"/>
          <w:szCs w:val="28"/>
        </w:rPr>
      </w:pPr>
      <w:r>
        <w:rPr>
          <w:b/>
          <w:sz w:val="28"/>
          <w:szCs w:val="28"/>
        </w:rPr>
        <w:t>Consultation Statement</w:t>
      </w:r>
    </w:p>
    <w:p w14:paraId="37EF84F0" w14:textId="77777777" w:rsidR="001771D4" w:rsidRDefault="001771D4" w:rsidP="001771D4">
      <w:pPr>
        <w:shd w:val="clear" w:color="auto" w:fill="FFFFFF"/>
        <w:rPr>
          <w:rFonts w:cstheme="minorHAnsi"/>
          <w:color w:val="000000"/>
          <w:sz w:val="28"/>
          <w:szCs w:val="28"/>
          <w:shd w:val="clear" w:color="auto" w:fill="FFFFFF"/>
        </w:rPr>
      </w:pPr>
      <w:r w:rsidRPr="001771D4">
        <w:rPr>
          <w:rFonts w:cstheme="minorHAnsi"/>
          <w:color w:val="000000"/>
          <w:sz w:val="28"/>
          <w:szCs w:val="28"/>
          <w:shd w:val="clear" w:color="auto" w:fill="FFFFFF"/>
        </w:rPr>
        <w:lastRenderedPageBreak/>
        <w:t xml:space="preserve">A 'consultation statement' </w:t>
      </w:r>
      <w:r>
        <w:rPr>
          <w:rFonts w:cstheme="minorHAnsi"/>
          <w:color w:val="000000"/>
          <w:sz w:val="28"/>
          <w:szCs w:val="28"/>
          <w:shd w:val="clear" w:color="auto" w:fill="FFFFFF"/>
        </w:rPr>
        <w:t>must</w:t>
      </w:r>
      <w:r w:rsidRPr="001771D4">
        <w:rPr>
          <w:rFonts w:cstheme="minorHAnsi"/>
          <w:color w:val="000000"/>
          <w:sz w:val="28"/>
          <w:szCs w:val="28"/>
          <w:shd w:val="clear" w:color="auto" w:fill="FFFFFF"/>
        </w:rPr>
        <w:t xml:space="preserve"> contains details of who was consulted on the draft Neighbourhood Plan, how they were consulted, the main issues and concerns raised, and ho</w:t>
      </w:r>
      <w:r w:rsidR="00F76552">
        <w:rPr>
          <w:rFonts w:cstheme="minorHAnsi"/>
          <w:color w:val="000000"/>
          <w:sz w:val="28"/>
          <w:szCs w:val="28"/>
          <w:shd w:val="clear" w:color="auto" w:fill="FFFFFF"/>
        </w:rPr>
        <w:t>w these have been addressed</w:t>
      </w:r>
      <w:r w:rsidR="00850F0D">
        <w:rPr>
          <w:rFonts w:cstheme="minorHAnsi"/>
          <w:color w:val="000000"/>
          <w:sz w:val="28"/>
          <w:szCs w:val="28"/>
          <w:shd w:val="clear" w:color="auto" w:fill="FFFFFF"/>
        </w:rPr>
        <w:t>.</w:t>
      </w:r>
      <w:r>
        <w:rPr>
          <w:rFonts w:cstheme="minorHAnsi"/>
          <w:color w:val="000000"/>
          <w:sz w:val="28"/>
          <w:szCs w:val="28"/>
          <w:shd w:val="clear" w:color="auto" w:fill="FFFFFF"/>
        </w:rPr>
        <w:t xml:space="preserve">  </w:t>
      </w:r>
    </w:p>
    <w:p w14:paraId="7ACBC6AC" w14:textId="77777777" w:rsidR="00F76552" w:rsidRDefault="00F76552" w:rsidP="001771D4">
      <w:pPr>
        <w:shd w:val="clear" w:color="auto" w:fill="FFFFFF"/>
        <w:rPr>
          <w:rFonts w:cstheme="minorHAnsi"/>
          <w:color w:val="000000"/>
          <w:sz w:val="28"/>
          <w:szCs w:val="28"/>
          <w:shd w:val="clear" w:color="auto" w:fill="FFFFFF"/>
        </w:rPr>
      </w:pPr>
      <w:r>
        <w:rPr>
          <w:rFonts w:cstheme="minorHAnsi"/>
          <w:color w:val="000000"/>
          <w:sz w:val="28"/>
          <w:szCs w:val="28"/>
          <w:shd w:val="clear" w:color="auto" w:fill="FFFFFF"/>
        </w:rPr>
        <w:t xml:space="preserve">We have written up an outline of what we have done so far in Section 5 of the Plan but this must be both amplified and extended as we make progress along the path to submission. One of our methods of consultation was through questionnaires to the residents to the different parts of the Parish to businesses. This is described above (3 (4)) and we have prepared analyses of the five questionnaires that we constructed.   </w:t>
      </w:r>
    </w:p>
    <w:p w14:paraId="7691AC5E" w14:textId="77777777" w:rsidR="00F76552" w:rsidRDefault="00F76552" w:rsidP="00F76552">
      <w:pPr>
        <w:pStyle w:val="ListParagraph"/>
        <w:numPr>
          <w:ilvl w:val="0"/>
          <w:numId w:val="9"/>
        </w:numPr>
        <w:shd w:val="clear" w:color="auto" w:fill="FFFFFF"/>
        <w:rPr>
          <w:rFonts w:cstheme="minorHAnsi"/>
          <w:b/>
          <w:sz w:val="28"/>
          <w:szCs w:val="28"/>
        </w:rPr>
      </w:pPr>
      <w:r>
        <w:rPr>
          <w:rFonts w:cstheme="minorHAnsi"/>
          <w:b/>
          <w:sz w:val="28"/>
          <w:szCs w:val="28"/>
        </w:rPr>
        <w:t>Appendices to the Neighbourhood Plan</w:t>
      </w:r>
    </w:p>
    <w:p w14:paraId="4D8E83F7" w14:textId="77777777" w:rsidR="00113E8E" w:rsidRPr="00113E8E" w:rsidRDefault="00113E8E" w:rsidP="00113E8E">
      <w:pPr>
        <w:spacing w:line="360" w:lineRule="auto"/>
        <w:rPr>
          <w:sz w:val="28"/>
          <w:szCs w:val="28"/>
        </w:rPr>
      </w:pPr>
      <w:r w:rsidRPr="00113E8E">
        <w:rPr>
          <w:rFonts w:cstheme="minorHAnsi"/>
          <w:sz w:val="28"/>
          <w:szCs w:val="28"/>
        </w:rPr>
        <w:t xml:space="preserve">We need 6 </w:t>
      </w:r>
      <w:r w:rsidR="00850F0D" w:rsidRPr="00113E8E">
        <w:rPr>
          <w:rFonts w:cstheme="minorHAnsi"/>
          <w:sz w:val="28"/>
          <w:szCs w:val="28"/>
        </w:rPr>
        <w:t>appendices</w:t>
      </w:r>
      <w:r>
        <w:rPr>
          <w:rFonts w:cstheme="minorHAnsi"/>
          <w:sz w:val="28"/>
          <w:szCs w:val="28"/>
        </w:rPr>
        <w:t>:</w:t>
      </w:r>
      <w:r>
        <w:rPr>
          <w:rFonts w:cstheme="minorHAnsi"/>
          <w:sz w:val="28"/>
          <w:szCs w:val="28"/>
        </w:rPr>
        <w:br/>
      </w:r>
      <w:r w:rsidRPr="00113E8E">
        <w:rPr>
          <w:sz w:val="28"/>
          <w:szCs w:val="28"/>
        </w:rPr>
        <w:t xml:space="preserve">Appendix </w:t>
      </w:r>
      <w:proofErr w:type="gramStart"/>
      <w:r w:rsidRPr="00113E8E">
        <w:rPr>
          <w:sz w:val="28"/>
          <w:szCs w:val="28"/>
        </w:rPr>
        <w:t>A  Murton</w:t>
      </w:r>
      <w:proofErr w:type="gramEnd"/>
      <w:r w:rsidRPr="00113E8E">
        <w:rPr>
          <w:sz w:val="28"/>
          <w:szCs w:val="28"/>
        </w:rPr>
        <w:t xml:space="preserve"> Parish Conservation Area</w:t>
      </w:r>
    </w:p>
    <w:p w14:paraId="6F697145" w14:textId="77777777" w:rsidR="00113E8E" w:rsidRPr="00113E8E" w:rsidRDefault="00113E8E" w:rsidP="00113E8E">
      <w:pPr>
        <w:spacing w:line="360" w:lineRule="auto"/>
        <w:rPr>
          <w:sz w:val="28"/>
          <w:szCs w:val="28"/>
        </w:rPr>
      </w:pPr>
      <w:r w:rsidRPr="00113E8E">
        <w:rPr>
          <w:sz w:val="28"/>
          <w:szCs w:val="28"/>
        </w:rPr>
        <w:t xml:space="preserve">Appendix </w:t>
      </w:r>
      <w:proofErr w:type="gramStart"/>
      <w:r w:rsidRPr="00113E8E">
        <w:rPr>
          <w:sz w:val="28"/>
          <w:szCs w:val="28"/>
        </w:rPr>
        <w:t>B  A</w:t>
      </w:r>
      <w:proofErr w:type="gramEnd"/>
      <w:r w:rsidRPr="00113E8E">
        <w:rPr>
          <w:sz w:val="28"/>
          <w:szCs w:val="28"/>
        </w:rPr>
        <w:t xml:space="preserve"> history of Murton Parish</w:t>
      </w:r>
    </w:p>
    <w:p w14:paraId="3B2B5C67" w14:textId="77777777" w:rsidR="00113E8E" w:rsidRPr="00113E8E" w:rsidRDefault="00113E8E" w:rsidP="00113E8E">
      <w:pPr>
        <w:spacing w:line="360" w:lineRule="auto"/>
        <w:rPr>
          <w:sz w:val="28"/>
          <w:szCs w:val="28"/>
        </w:rPr>
      </w:pPr>
      <w:r w:rsidRPr="00113E8E">
        <w:rPr>
          <w:sz w:val="28"/>
          <w:szCs w:val="28"/>
        </w:rPr>
        <w:t xml:space="preserve">Appendix </w:t>
      </w:r>
      <w:proofErr w:type="gramStart"/>
      <w:r w:rsidRPr="00113E8E">
        <w:rPr>
          <w:sz w:val="28"/>
          <w:szCs w:val="28"/>
        </w:rPr>
        <w:t>C  Murton</w:t>
      </w:r>
      <w:proofErr w:type="gramEnd"/>
      <w:r w:rsidRPr="00113E8E">
        <w:rPr>
          <w:sz w:val="28"/>
          <w:szCs w:val="28"/>
        </w:rPr>
        <w:t xml:space="preserve"> Parish:  Census Data</w:t>
      </w:r>
    </w:p>
    <w:p w14:paraId="0984AA79" w14:textId="77777777" w:rsidR="00113E8E" w:rsidRPr="00113E8E" w:rsidRDefault="00113E8E" w:rsidP="00113E8E">
      <w:pPr>
        <w:spacing w:line="360" w:lineRule="auto"/>
        <w:rPr>
          <w:sz w:val="28"/>
          <w:szCs w:val="28"/>
        </w:rPr>
      </w:pPr>
      <w:r w:rsidRPr="00113E8E">
        <w:rPr>
          <w:sz w:val="28"/>
          <w:szCs w:val="28"/>
        </w:rPr>
        <w:t xml:space="preserve">Appendix </w:t>
      </w:r>
      <w:proofErr w:type="gramStart"/>
      <w:r w:rsidRPr="00113E8E">
        <w:rPr>
          <w:sz w:val="28"/>
          <w:szCs w:val="28"/>
        </w:rPr>
        <w:t>D  Murton</w:t>
      </w:r>
      <w:proofErr w:type="gramEnd"/>
      <w:r w:rsidRPr="00113E8E">
        <w:rPr>
          <w:sz w:val="28"/>
          <w:szCs w:val="28"/>
        </w:rPr>
        <w:t xml:space="preserve"> Parish:  Hedgerows and Fields</w:t>
      </w:r>
    </w:p>
    <w:p w14:paraId="418C8946" w14:textId="77777777" w:rsidR="00113E8E" w:rsidRPr="00113E8E" w:rsidRDefault="00113E8E" w:rsidP="00113E8E">
      <w:pPr>
        <w:spacing w:line="360" w:lineRule="auto"/>
        <w:rPr>
          <w:sz w:val="28"/>
          <w:szCs w:val="28"/>
        </w:rPr>
      </w:pPr>
      <w:r w:rsidRPr="00113E8E">
        <w:rPr>
          <w:sz w:val="28"/>
          <w:szCs w:val="28"/>
        </w:rPr>
        <w:t xml:space="preserve">Appendix </w:t>
      </w:r>
      <w:proofErr w:type="gramStart"/>
      <w:r w:rsidRPr="00113E8E">
        <w:rPr>
          <w:sz w:val="28"/>
          <w:szCs w:val="28"/>
        </w:rPr>
        <w:t>E  Murton</w:t>
      </w:r>
      <w:proofErr w:type="gramEnd"/>
      <w:r w:rsidRPr="00113E8E">
        <w:rPr>
          <w:sz w:val="28"/>
          <w:szCs w:val="28"/>
        </w:rPr>
        <w:t xml:space="preserve"> Village Design Statement</w:t>
      </w:r>
    </w:p>
    <w:p w14:paraId="477B0770" w14:textId="77777777" w:rsidR="00113E8E" w:rsidRDefault="00113E8E" w:rsidP="00113E8E">
      <w:pPr>
        <w:spacing w:line="360" w:lineRule="auto"/>
        <w:rPr>
          <w:sz w:val="28"/>
          <w:szCs w:val="28"/>
        </w:rPr>
      </w:pPr>
      <w:r w:rsidRPr="00113E8E">
        <w:rPr>
          <w:sz w:val="28"/>
          <w:szCs w:val="28"/>
        </w:rPr>
        <w:t xml:space="preserve">Appendix </w:t>
      </w:r>
      <w:proofErr w:type="gramStart"/>
      <w:r w:rsidRPr="00113E8E">
        <w:rPr>
          <w:sz w:val="28"/>
          <w:szCs w:val="28"/>
        </w:rPr>
        <w:t>F  Murton</w:t>
      </w:r>
      <w:proofErr w:type="gramEnd"/>
      <w:r w:rsidRPr="00113E8E">
        <w:rPr>
          <w:sz w:val="28"/>
          <w:szCs w:val="28"/>
        </w:rPr>
        <w:t xml:space="preserve"> Parish:  Green Spaces</w:t>
      </w:r>
    </w:p>
    <w:p w14:paraId="55D938B1" w14:textId="77777777" w:rsidR="00113E8E" w:rsidRPr="00113E8E" w:rsidRDefault="00113E8E" w:rsidP="00113E8E">
      <w:pPr>
        <w:spacing w:line="360" w:lineRule="auto"/>
        <w:rPr>
          <w:sz w:val="28"/>
          <w:szCs w:val="28"/>
        </w:rPr>
      </w:pPr>
      <w:r>
        <w:rPr>
          <w:sz w:val="28"/>
          <w:szCs w:val="28"/>
        </w:rPr>
        <w:t>Appendices A and E are already in the public domain having been written about 15 years ago. Appendix B has been written</w:t>
      </w:r>
      <w:r w:rsidR="00850F0D">
        <w:rPr>
          <w:sz w:val="28"/>
          <w:szCs w:val="28"/>
        </w:rPr>
        <w:t xml:space="preserve"> for us</w:t>
      </w:r>
      <w:r>
        <w:rPr>
          <w:sz w:val="28"/>
          <w:szCs w:val="28"/>
        </w:rPr>
        <w:t xml:space="preserve"> by David Jenkins.  We have written Appendices C and D and they have been proofread by Alastair.  We are in the process of drafting Appendix F Green Spaces and we will be sending this to all members of the Parish Council for comment as soon as possible.</w:t>
      </w:r>
    </w:p>
    <w:p w14:paraId="0960B273" w14:textId="77777777" w:rsidR="00F76552" w:rsidRPr="00113E8E" w:rsidRDefault="00F76552" w:rsidP="00113E8E">
      <w:pPr>
        <w:shd w:val="clear" w:color="auto" w:fill="FFFFFF"/>
        <w:spacing w:line="360" w:lineRule="auto"/>
        <w:rPr>
          <w:rFonts w:cstheme="minorHAnsi"/>
          <w:sz w:val="28"/>
          <w:szCs w:val="28"/>
        </w:rPr>
      </w:pPr>
    </w:p>
    <w:p w14:paraId="5DAA9894" w14:textId="77777777" w:rsidR="00C414B9" w:rsidRPr="00AE2072" w:rsidRDefault="00C414B9" w:rsidP="00113E8E">
      <w:pPr>
        <w:shd w:val="clear" w:color="auto" w:fill="FFFFFF"/>
        <w:spacing w:line="360" w:lineRule="auto"/>
        <w:rPr>
          <w:rFonts w:ascii="Calibri" w:eastAsia="Times New Roman" w:hAnsi="Calibri" w:cs="Calibri"/>
          <w:b/>
          <w:lang w:eastAsia="en-GB"/>
        </w:rPr>
      </w:pPr>
    </w:p>
    <w:p w14:paraId="74AC4572" w14:textId="77777777" w:rsidR="00DF7395" w:rsidRPr="00AE2072" w:rsidRDefault="00DF7395" w:rsidP="00C414B9">
      <w:pPr>
        <w:pStyle w:val="ListParagraph"/>
        <w:shd w:val="clear" w:color="auto" w:fill="FFFFFF"/>
        <w:ind w:left="1080"/>
        <w:rPr>
          <w:rFonts w:ascii="Times New Roman" w:eastAsia="Times New Roman" w:hAnsi="Times New Roman" w:cs="Times New Roman"/>
          <w:color w:val="222222"/>
          <w:lang w:eastAsia="en-GB"/>
        </w:rPr>
      </w:pPr>
    </w:p>
    <w:p w14:paraId="0FF124E5" w14:textId="77777777" w:rsidR="00C71206" w:rsidRDefault="00C71206" w:rsidP="00C71206">
      <w:pPr>
        <w:spacing w:after="0" w:line="240" w:lineRule="auto"/>
        <w:jc w:val="center"/>
        <w:rPr>
          <w:rFonts w:cs="Arial"/>
          <w:b/>
          <w:sz w:val="32"/>
          <w:szCs w:val="32"/>
        </w:rPr>
      </w:pPr>
    </w:p>
    <w:p w14:paraId="3121300C" w14:textId="77777777" w:rsidR="00850F0D" w:rsidRDefault="00850F0D" w:rsidP="00CA68E8">
      <w:pPr>
        <w:spacing w:after="0" w:line="240" w:lineRule="auto"/>
        <w:rPr>
          <w:rFonts w:cs="Arial"/>
          <w:sz w:val="28"/>
          <w:szCs w:val="28"/>
        </w:rPr>
      </w:pPr>
    </w:p>
    <w:sectPr w:rsidR="00850F0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8E97E" w14:textId="77777777" w:rsidR="00A063A7" w:rsidRDefault="00A063A7" w:rsidP="001C6BCC">
      <w:pPr>
        <w:spacing w:after="0" w:line="240" w:lineRule="auto"/>
      </w:pPr>
      <w:r>
        <w:separator/>
      </w:r>
    </w:p>
  </w:endnote>
  <w:endnote w:type="continuationSeparator" w:id="0">
    <w:p w14:paraId="75A391CB" w14:textId="77777777" w:rsidR="00A063A7" w:rsidRDefault="00A063A7" w:rsidP="001C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E5829" w14:textId="77777777" w:rsidR="006A261E" w:rsidRDefault="006A2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622923"/>
      <w:docPartObj>
        <w:docPartGallery w:val="Page Numbers (Bottom of Page)"/>
        <w:docPartUnique/>
      </w:docPartObj>
    </w:sdtPr>
    <w:sdtEndPr>
      <w:rPr>
        <w:noProof/>
      </w:rPr>
    </w:sdtEndPr>
    <w:sdtContent>
      <w:p w14:paraId="42F82600" w14:textId="77777777" w:rsidR="006A261E" w:rsidRDefault="006A261E">
        <w:pPr>
          <w:pStyle w:val="Footer"/>
          <w:jc w:val="center"/>
        </w:pPr>
        <w:r>
          <w:fldChar w:fldCharType="begin"/>
        </w:r>
        <w:r>
          <w:instrText xml:space="preserve"> PAGE   \* MERGEFORMAT </w:instrText>
        </w:r>
        <w:r>
          <w:fldChar w:fldCharType="separate"/>
        </w:r>
        <w:r w:rsidR="00487B95">
          <w:rPr>
            <w:noProof/>
          </w:rPr>
          <w:t>1</w:t>
        </w:r>
        <w:r>
          <w:rPr>
            <w:noProof/>
          </w:rPr>
          <w:fldChar w:fldCharType="end"/>
        </w:r>
      </w:p>
    </w:sdtContent>
  </w:sdt>
  <w:p w14:paraId="44D6A405" w14:textId="77777777" w:rsidR="006A261E" w:rsidRDefault="006A26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5AE25" w14:textId="77777777" w:rsidR="006A261E" w:rsidRDefault="006A2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84CEE" w14:textId="77777777" w:rsidR="00A063A7" w:rsidRDefault="00A063A7" w:rsidP="001C6BCC">
      <w:pPr>
        <w:spacing w:after="0" w:line="240" w:lineRule="auto"/>
      </w:pPr>
      <w:r>
        <w:separator/>
      </w:r>
    </w:p>
  </w:footnote>
  <w:footnote w:type="continuationSeparator" w:id="0">
    <w:p w14:paraId="6762E1AA" w14:textId="77777777" w:rsidR="00A063A7" w:rsidRDefault="00A063A7" w:rsidP="001C6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1C80" w14:textId="77777777" w:rsidR="006A261E" w:rsidRDefault="006A2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C800D" w14:textId="77777777" w:rsidR="006A261E" w:rsidRDefault="006A26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9F742" w14:textId="77777777" w:rsidR="006A261E" w:rsidRDefault="006A2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457C"/>
    <w:multiLevelType w:val="hybridMultilevel"/>
    <w:tmpl w:val="F4DE9E72"/>
    <w:lvl w:ilvl="0" w:tplc="6E3A3C54">
      <w:start w:val="3"/>
      <w:numFmt w:val="lowerLetter"/>
      <w:lvlText w:val="(%1)"/>
      <w:lvlJc w:val="left"/>
      <w:pPr>
        <w:ind w:left="1380" w:hanging="3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1" w15:restartNumberingAfterBreak="0">
    <w:nsid w:val="0F207CEF"/>
    <w:multiLevelType w:val="hybridMultilevel"/>
    <w:tmpl w:val="B9B49FF6"/>
    <w:lvl w:ilvl="0" w:tplc="3D5421D2">
      <w:start w:val="1"/>
      <w:numFmt w:val="lowerLetter"/>
      <w:lvlText w:val="(%1)"/>
      <w:lvlJc w:val="left"/>
      <w:pPr>
        <w:ind w:left="1800" w:hanging="720"/>
      </w:pPr>
      <w:rPr>
        <w:rFonts w:asciiTheme="minorHAnsi" w:eastAsiaTheme="minorHAnsi" w:hAnsiTheme="minorHAnsi" w:cstheme="minorBid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DF9126F"/>
    <w:multiLevelType w:val="hybridMultilevel"/>
    <w:tmpl w:val="0FDA6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E59DB"/>
    <w:multiLevelType w:val="hybridMultilevel"/>
    <w:tmpl w:val="A872B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1F6814"/>
    <w:multiLevelType w:val="hybridMultilevel"/>
    <w:tmpl w:val="16368164"/>
    <w:lvl w:ilvl="0" w:tplc="0212CDBA">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43262C"/>
    <w:multiLevelType w:val="hybridMultilevel"/>
    <w:tmpl w:val="8EF0FBC4"/>
    <w:lvl w:ilvl="0" w:tplc="A10E17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033EE3"/>
    <w:multiLevelType w:val="hybridMultilevel"/>
    <w:tmpl w:val="D2EC4B54"/>
    <w:lvl w:ilvl="0" w:tplc="719E14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DD6902"/>
    <w:multiLevelType w:val="hybridMultilevel"/>
    <w:tmpl w:val="BF189B60"/>
    <w:lvl w:ilvl="0" w:tplc="F88C951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7DC065F"/>
    <w:multiLevelType w:val="hybridMultilevel"/>
    <w:tmpl w:val="60D0A05C"/>
    <w:lvl w:ilvl="0" w:tplc="2E9ED98C">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7D738D"/>
    <w:multiLevelType w:val="hybridMultilevel"/>
    <w:tmpl w:val="A0B0F148"/>
    <w:lvl w:ilvl="0" w:tplc="C87848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4E1E69"/>
    <w:multiLevelType w:val="hybridMultilevel"/>
    <w:tmpl w:val="9534505A"/>
    <w:lvl w:ilvl="0" w:tplc="1EA0324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423AA9"/>
    <w:multiLevelType w:val="hybridMultilevel"/>
    <w:tmpl w:val="B72A7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1B5314"/>
    <w:multiLevelType w:val="hybridMultilevel"/>
    <w:tmpl w:val="E01AF1AE"/>
    <w:lvl w:ilvl="0" w:tplc="E1E0FD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2"/>
  </w:num>
  <w:num w:numId="3">
    <w:abstractNumId w:val="11"/>
  </w:num>
  <w:num w:numId="4">
    <w:abstractNumId w:val="5"/>
  </w:num>
  <w:num w:numId="5">
    <w:abstractNumId w:val="9"/>
  </w:num>
  <w:num w:numId="6">
    <w:abstractNumId w:val="10"/>
  </w:num>
  <w:num w:numId="7">
    <w:abstractNumId w:val="6"/>
  </w:num>
  <w:num w:numId="8">
    <w:abstractNumId w:val="7"/>
  </w:num>
  <w:num w:numId="9">
    <w:abstractNumId w:val="12"/>
  </w:num>
  <w:num w:numId="10">
    <w:abstractNumId w:val="1"/>
  </w:num>
  <w:num w:numId="11">
    <w:abstractNumId w:val="0"/>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E3"/>
    <w:rsid w:val="00113E8E"/>
    <w:rsid w:val="00116507"/>
    <w:rsid w:val="001771D4"/>
    <w:rsid w:val="001C6BCC"/>
    <w:rsid w:val="001D3634"/>
    <w:rsid w:val="00214DD0"/>
    <w:rsid w:val="00261C6D"/>
    <w:rsid w:val="002B2ED2"/>
    <w:rsid w:val="00301B8C"/>
    <w:rsid w:val="00337544"/>
    <w:rsid w:val="00487B95"/>
    <w:rsid w:val="004B4ECF"/>
    <w:rsid w:val="005B694D"/>
    <w:rsid w:val="005D47D3"/>
    <w:rsid w:val="005F441E"/>
    <w:rsid w:val="0063274B"/>
    <w:rsid w:val="00654537"/>
    <w:rsid w:val="006A261E"/>
    <w:rsid w:val="006E2B47"/>
    <w:rsid w:val="00781852"/>
    <w:rsid w:val="0081485C"/>
    <w:rsid w:val="00850F0D"/>
    <w:rsid w:val="0086658D"/>
    <w:rsid w:val="008B340F"/>
    <w:rsid w:val="009F1BAB"/>
    <w:rsid w:val="00A063A7"/>
    <w:rsid w:val="00A624E3"/>
    <w:rsid w:val="00AE2072"/>
    <w:rsid w:val="00AF3407"/>
    <w:rsid w:val="00B01093"/>
    <w:rsid w:val="00BB467C"/>
    <w:rsid w:val="00C414B9"/>
    <w:rsid w:val="00C71206"/>
    <w:rsid w:val="00C94491"/>
    <w:rsid w:val="00CA68E8"/>
    <w:rsid w:val="00D868B2"/>
    <w:rsid w:val="00DF4F03"/>
    <w:rsid w:val="00DF7395"/>
    <w:rsid w:val="00E45278"/>
    <w:rsid w:val="00E86FD3"/>
    <w:rsid w:val="00EC012C"/>
    <w:rsid w:val="00F52032"/>
    <w:rsid w:val="00F76552"/>
    <w:rsid w:val="00FD7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E2A7"/>
  <w15:docId w15:val="{FC23246B-B1E3-2B47-ABB5-C4B4A090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907448083959381455msolistparagraph">
    <w:name w:val="m_8907448083959381455msolistparagraph"/>
    <w:basedOn w:val="Normal"/>
    <w:rsid w:val="00A624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624E3"/>
    <w:rPr>
      <w:color w:val="0000FF"/>
      <w:u w:val="single"/>
    </w:rPr>
  </w:style>
  <w:style w:type="character" w:customStyle="1" w:styleId="il">
    <w:name w:val="il"/>
    <w:basedOn w:val="DefaultParagraphFont"/>
    <w:rsid w:val="00A624E3"/>
  </w:style>
  <w:style w:type="character" w:customStyle="1" w:styleId="avw">
    <w:name w:val="avw"/>
    <w:basedOn w:val="DefaultParagraphFont"/>
    <w:rsid w:val="00A624E3"/>
  </w:style>
  <w:style w:type="paragraph" w:styleId="ListParagraph">
    <w:name w:val="List Paragraph"/>
    <w:basedOn w:val="Normal"/>
    <w:uiPriority w:val="34"/>
    <w:qFormat/>
    <w:rsid w:val="00C71206"/>
    <w:pPr>
      <w:ind w:left="720"/>
      <w:contextualSpacing/>
    </w:pPr>
  </w:style>
  <w:style w:type="paragraph" w:styleId="Header">
    <w:name w:val="header"/>
    <w:basedOn w:val="Normal"/>
    <w:link w:val="HeaderChar"/>
    <w:uiPriority w:val="99"/>
    <w:unhideWhenUsed/>
    <w:rsid w:val="001C6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BCC"/>
  </w:style>
  <w:style w:type="paragraph" w:styleId="Footer">
    <w:name w:val="footer"/>
    <w:basedOn w:val="Normal"/>
    <w:link w:val="FooterChar"/>
    <w:uiPriority w:val="99"/>
    <w:unhideWhenUsed/>
    <w:rsid w:val="001C6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BCC"/>
  </w:style>
  <w:style w:type="paragraph" w:styleId="NoSpacing">
    <w:name w:val="No Spacing"/>
    <w:uiPriority w:val="1"/>
    <w:qFormat/>
    <w:rsid w:val="00C94491"/>
    <w:pPr>
      <w:spacing w:after="0" w:line="240" w:lineRule="auto"/>
    </w:pPr>
  </w:style>
  <w:style w:type="paragraph" w:styleId="TOC1">
    <w:name w:val="toc 1"/>
    <w:basedOn w:val="Normal"/>
    <w:next w:val="Normal"/>
    <w:autoRedefine/>
    <w:uiPriority w:val="39"/>
    <w:unhideWhenUsed/>
    <w:rsid w:val="00261C6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622027">
      <w:bodyDiv w:val="1"/>
      <w:marLeft w:val="0"/>
      <w:marRight w:val="0"/>
      <w:marTop w:val="0"/>
      <w:marBottom w:val="0"/>
      <w:divBdr>
        <w:top w:val="none" w:sz="0" w:space="0" w:color="auto"/>
        <w:left w:val="none" w:sz="0" w:space="0" w:color="auto"/>
        <w:bottom w:val="none" w:sz="0" w:space="0" w:color="auto"/>
        <w:right w:val="none" w:sz="0" w:space="0" w:color="auto"/>
      </w:divBdr>
    </w:div>
    <w:div w:id="1275866065">
      <w:bodyDiv w:val="1"/>
      <w:marLeft w:val="0"/>
      <w:marRight w:val="0"/>
      <w:marTop w:val="0"/>
      <w:marBottom w:val="0"/>
      <w:divBdr>
        <w:top w:val="none" w:sz="0" w:space="0" w:color="auto"/>
        <w:left w:val="none" w:sz="0" w:space="0" w:color="auto"/>
        <w:bottom w:val="none" w:sz="0" w:space="0" w:color="auto"/>
        <w:right w:val="none" w:sz="0" w:space="0" w:color="auto"/>
      </w:divBdr>
      <w:divsChild>
        <w:div w:id="232203749">
          <w:marLeft w:val="0"/>
          <w:marRight w:val="0"/>
          <w:marTop w:val="0"/>
          <w:marBottom w:val="0"/>
          <w:divBdr>
            <w:top w:val="none" w:sz="0" w:space="0" w:color="auto"/>
            <w:left w:val="none" w:sz="0" w:space="0" w:color="auto"/>
            <w:bottom w:val="none" w:sz="0" w:space="0" w:color="auto"/>
            <w:right w:val="none" w:sz="0" w:space="0" w:color="auto"/>
          </w:divBdr>
          <w:divsChild>
            <w:div w:id="823399209">
              <w:marLeft w:val="0"/>
              <w:marRight w:val="0"/>
              <w:marTop w:val="0"/>
              <w:marBottom w:val="0"/>
              <w:divBdr>
                <w:top w:val="none" w:sz="0" w:space="0" w:color="auto"/>
                <w:left w:val="none" w:sz="0" w:space="0" w:color="auto"/>
                <w:bottom w:val="none" w:sz="0" w:space="0" w:color="auto"/>
                <w:right w:val="none" w:sz="0" w:space="0" w:color="auto"/>
              </w:divBdr>
              <w:divsChild>
                <w:div w:id="470948818">
                  <w:marLeft w:val="0"/>
                  <w:marRight w:val="0"/>
                  <w:marTop w:val="120"/>
                  <w:marBottom w:val="0"/>
                  <w:divBdr>
                    <w:top w:val="none" w:sz="0" w:space="0" w:color="auto"/>
                    <w:left w:val="none" w:sz="0" w:space="0" w:color="auto"/>
                    <w:bottom w:val="none" w:sz="0" w:space="0" w:color="auto"/>
                    <w:right w:val="none" w:sz="0" w:space="0" w:color="auto"/>
                  </w:divBdr>
                  <w:divsChild>
                    <w:div w:id="13459610">
                      <w:marLeft w:val="0"/>
                      <w:marRight w:val="0"/>
                      <w:marTop w:val="0"/>
                      <w:marBottom w:val="0"/>
                      <w:divBdr>
                        <w:top w:val="none" w:sz="0" w:space="0" w:color="auto"/>
                        <w:left w:val="none" w:sz="0" w:space="0" w:color="auto"/>
                        <w:bottom w:val="none" w:sz="0" w:space="0" w:color="auto"/>
                        <w:right w:val="none" w:sz="0" w:space="0" w:color="auto"/>
                      </w:divBdr>
                      <w:divsChild>
                        <w:div w:id="855927492">
                          <w:marLeft w:val="0"/>
                          <w:marRight w:val="0"/>
                          <w:marTop w:val="0"/>
                          <w:marBottom w:val="0"/>
                          <w:divBdr>
                            <w:top w:val="none" w:sz="0" w:space="0" w:color="auto"/>
                            <w:left w:val="none" w:sz="0" w:space="0" w:color="auto"/>
                            <w:bottom w:val="none" w:sz="0" w:space="0" w:color="auto"/>
                            <w:right w:val="none" w:sz="0" w:space="0" w:color="auto"/>
                          </w:divBdr>
                          <w:divsChild>
                            <w:div w:id="492645602">
                              <w:marLeft w:val="0"/>
                              <w:marRight w:val="0"/>
                              <w:marTop w:val="0"/>
                              <w:marBottom w:val="0"/>
                              <w:divBdr>
                                <w:top w:val="none" w:sz="0" w:space="0" w:color="auto"/>
                                <w:left w:val="none" w:sz="0" w:space="0" w:color="auto"/>
                                <w:bottom w:val="none" w:sz="0" w:space="0" w:color="auto"/>
                                <w:right w:val="none" w:sz="0" w:space="0" w:color="auto"/>
                              </w:divBdr>
                            </w:div>
                            <w:div w:id="209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097038">
                  <w:marLeft w:val="0"/>
                  <w:marRight w:val="0"/>
                  <w:marTop w:val="225"/>
                  <w:marBottom w:val="225"/>
                  <w:divBdr>
                    <w:top w:val="none" w:sz="0" w:space="0" w:color="auto"/>
                    <w:left w:val="none" w:sz="0" w:space="0" w:color="auto"/>
                    <w:bottom w:val="none" w:sz="0" w:space="0" w:color="auto"/>
                    <w:right w:val="none" w:sz="0" w:space="0" w:color="auto"/>
                  </w:divBdr>
                  <w:divsChild>
                    <w:div w:id="1492017720">
                      <w:marLeft w:val="0"/>
                      <w:marRight w:val="0"/>
                      <w:marTop w:val="180"/>
                      <w:marBottom w:val="180"/>
                      <w:divBdr>
                        <w:top w:val="none" w:sz="0" w:space="0" w:color="auto"/>
                        <w:left w:val="none" w:sz="0" w:space="0" w:color="auto"/>
                        <w:bottom w:val="none" w:sz="0" w:space="0" w:color="auto"/>
                        <w:right w:val="none" w:sz="0" w:space="0" w:color="auto"/>
                      </w:divBdr>
                      <w:divsChild>
                        <w:div w:id="580455507">
                          <w:marLeft w:val="0"/>
                          <w:marRight w:val="0"/>
                          <w:marTop w:val="0"/>
                          <w:marBottom w:val="0"/>
                          <w:divBdr>
                            <w:top w:val="none" w:sz="0" w:space="0" w:color="auto"/>
                            <w:left w:val="none" w:sz="0" w:space="0" w:color="auto"/>
                            <w:bottom w:val="none" w:sz="0" w:space="0" w:color="auto"/>
                            <w:right w:val="none" w:sz="0" w:space="0" w:color="auto"/>
                          </w:divBdr>
                          <w:divsChild>
                            <w:div w:id="1019549938">
                              <w:marLeft w:val="300"/>
                              <w:marRight w:val="0"/>
                              <w:marTop w:val="0"/>
                              <w:marBottom w:val="0"/>
                              <w:divBdr>
                                <w:top w:val="none" w:sz="0" w:space="0" w:color="auto"/>
                                <w:left w:val="none" w:sz="0" w:space="0" w:color="auto"/>
                                <w:bottom w:val="none" w:sz="0" w:space="0" w:color="auto"/>
                                <w:right w:val="none" w:sz="0" w:space="0" w:color="auto"/>
                              </w:divBdr>
                              <w:divsChild>
                                <w:div w:id="1222713504">
                                  <w:marLeft w:val="0"/>
                                  <w:marRight w:val="0"/>
                                  <w:marTop w:val="0"/>
                                  <w:marBottom w:val="0"/>
                                  <w:divBdr>
                                    <w:top w:val="none" w:sz="0" w:space="0" w:color="auto"/>
                                    <w:left w:val="none" w:sz="0" w:space="0" w:color="auto"/>
                                    <w:bottom w:val="none" w:sz="0" w:space="0" w:color="auto"/>
                                    <w:right w:val="none" w:sz="0" w:space="0" w:color="auto"/>
                                  </w:divBdr>
                                </w:div>
                              </w:divsChild>
                            </w:div>
                            <w:div w:id="1754743453">
                              <w:marLeft w:val="300"/>
                              <w:marRight w:val="0"/>
                              <w:marTop w:val="0"/>
                              <w:marBottom w:val="0"/>
                              <w:divBdr>
                                <w:top w:val="none" w:sz="0" w:space="0" w:color="auto"/>
                                <w:left w:val="none" w:sz="0" w:space="0" w:color="auto"/>
                                <w:bottom w:val="none" w:sz="0" w:space="0" w:color="auto"/>
                                <w:right w:val="none" w:sz="0" w:space="0" w:color="auto"/>
                              </w:divBdr>
                              <w:divsChild>
                                <w:div w:id="20716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ign-system.service.gov.uk/styles/page-templat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D1A49-9F7F-344E-90D4-2C9ED311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Waddington</dc:creator>
  <cp:lastModifiedBy>Microsoft Office User</cp:lastModifiedBy>
  <cp:revision>2</cp:revision>
  <cp:lastPrinted>2020-02-10T13:57:00Z</cp:lastPrinted>
  <dcterms:created xsi:type="dcterms:W3CDTF">2020-06-17T10:37:00Z</dcterms:created>
  <dcterms:modified xsi:type="dcterms:W3CDTF">2020-06-17T10:37:00Z</dcterms:modified>
</cp:coreProperties>
</file>