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CCDA0" w14:textId="77777777" w:rsidR="00C31CB7" w:rsidRPr="00333F9C" w:rsidRDefault="00C31CB7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333F9C">
        <w:rPr>
          <w:rFonts w:cs="Arial"/>
          <w:b/>
          <w:sz w:val="24"/>
          <w:szCs w:val="24"/>
        </w:rPr>
        <w:t xml:space="preserve">Murton </w:t>
      </w:r>
      <w:r w:rsidR="00541AD5" w:rsidRPr="00333F9C">
        <w:rPr>
          <w:rFonts w:cs="Arial"/>
          <w:b/>
          <w:sz w:val="24"/>
          <w:szCs w:val="24"/>
        </w:rPr>
        <w:t xml:space="preserve">Parish </w:t>
      </w:r>
      <w:r w:rsidRPr="00333F9C">
        <w:rPr>
          <w:rFonts w:cs="Arial"/>
          <w:b/>
          <w:sz w:val="24"/>
          <w:szCs w:val="24"/>
        </w:rPr>
        <w:t>Neighbourhood Plan Working Party</w:t>
      </w:r>
    </w:p>
    <w:p w14:paraId="3EF92B06" w14:textId="77777777" w:rsidR="002C04FB" w:rsidRPr="00333F9C" w:rsidRDefault="00C31CB7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Report to the Parish Council </w:t>
      </w:r>
      <w:r w:rsidR="00390143">
        <w:rPr>
          <w:rFonts w:cs="Arial"/>
          <w:b/>
          <w:sz w:val="24"/>
          <w:szCs w:val="24"/>
        </w:rPr>
        <w:t>September 14</w:t>
      </w:r>
      <w:r w:rsidR="00390143" w:rsidRPr="00390143">
        <w:rPr>
          <w:rFonts w:cs="Arial"/>
          <w:b/>
          <w:sz w:val="24"/>
          <w:szCs w:val="24"/>
          <w:vertAlign w:val="superscript"/>
        </w:rPr>
        <w:t>th</w:t>
      </w:r>
      <w:r w:rsidR="00390143">
        <w:rPr>
          <w:rFonts w:cs="Arial"/>
          <w:b/>
          <w:sz w:val="24"/>
          <w:szCs w:val="24"/>
        </w:rPr>
        <w:t xml:space="preserve"> </w:t>
      </w:r>
      <w:r w:rsidRPr="00333F9C">
        <w:rPr>
          <w:rFonts w:cs="Arial"/>
          <w:b/>
          <w:sz w:val="24"/>
          <w:szCs w:val="24"/>
        </w:rPr>
        <w:t>2016</w:t>
      </w:r>
      <w:r w:rsidR="002C04FB" w:rsidRPr="00333F9C">
        <w:rPr>
          <w:rFonts w:cs="Arial"/>
          <w:b/>
          <w:sz w:val="24"/>
          <w:szCs w:val="24"/>
        </w:rPr>
        <w:t xml:space="preserve"> of a meeting of the </w:t>
      </w:r>
    </w:p>
    <w:p w14:paraId="77F44BFC" w14:textId="77777777" w:rsidR="00C31CB7" w:rsidRPr="00333F9C" w:rsidRDefault="002C04FB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Working Party on </w:t>
      </w:r>
      <w:r w:rsidR="00834A17">
        <w:rPr>
          <w:rFonts w:cs="Arial"/>
          <w:b/>
          <w:sz w:val="24"/>
          <w:szCs w:val="24"/>
        </w:rPr>
        <w:t>September 7</w:t>
      </w:r>
      <w:r w:rsidR="00834A17" w:rsidRPr="00834A17">
        <w:rPr>
          <w:rFonts w:cs="Arial"/>
          <w:b/>
          <w:sz w:val="24"/>
          <w:szCs w:val="24"/>
          <w:vertAlign w:val="superscript"/>
        </w:rPr>
        <w:t>th</w:t>
      </w:r>
      <w:r w:rsidR="00834A17">
        <w:rPr>
          <w:rFonts w:cs="Arial"/>
          <w:b/>
          <w:sz w:val="24"/>
          <w:szCs w:val="24"/>
        </w:rPr>
        <w:t xml:space="preserve"> </w:t>
      </w:r>
      <w:r w:rsidRPr="00333F9C">
        <w:rPr>
          <w:rFonts w:cs="Arial"/>
          <w:b/>
          <w:sz w:val="24"/>
          <w:szCs w:val="24"/>
        </w:rPr>
        <w:t>2016</w:t>
      </w:r>
    </w:p>
    <w:p w14:paraId="7213F556" w14:textId="77777777" w:rsidR="00713C58" w:rsidRPr="00333F9C" w:rsidRDefault="00713C58" w:rsidP="00C31CB7">
      <w:pPr>
        <w:jc w:val="center"/>
        <w:rPr>
          <w:rFonts w:cs="Arial"/>
          <w:b/>
          <w:sz w:val="24"/>
          <w:szCs w:val="24"/>
        </w:rPr>
      </w:pPr>
    </w:p>
    <w:p w14:paraId="02B7C893" w14:textId="77777777" w:rsidR="00C31CB7" w:rsidRPr="00333F9C" w:rsidRDefault="00C31CB7" w:rsidP="00C31CB7">
      <w:pPr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Present: Richard </w:t>
      </w:r>
      <w:proofErr w:type="spellStart"/>
      <w:r w:rsidRPr="00333F9C">
        <w:rPr>
          <w:rFonts w:cs="Arial"/>
          <w:b/>
          <w:sz w:val="24"/>
          <w:szCs w:val="24"/>
        </w:rPr>
        <w:t>Clancey</w:t>
      </w:r>
      <w:proofErr w:type="spellEnd"/>
      <w:r w:rsidRPr="00333F9C">
        <w:rPr>
          <w:rFonts w:cs="Arial"/>
          <w:b/>
          <w:sz w:val="24"/>
          <w:szCs w:val="24"/>
        </w:rPr>
        <w:t xml:space="preserve"> (Chairman), Denise Rothwell, Denise Wells, David Waddington (Acing Secretary)</w:t>
      </w:r>
    </w:p>
    <w:p w14:paraId="5F966B45" w14:textId="77777777" w:rsidR="006D399E" w:rsidRPr="00333F9C" w:rsidRDefault="006D399E" w:rsidP="00713C58">
      <w:pPr>
        <w:spacing w:after="0"/>
        <w:rPr>
          <w:rFonts w:cs="Arial"/>
          <w:sz w:val="24"/>
          <w:szCs w:val="24"/>
        </w:rPr>
      </w:pPr>
    </w:p>
    <w:p w14:paraId="289E14EE" w14:textId="77777777" w:rsidR="004A749E" w:rsidRPr="00333F9C" w:rsidRDefault="004A749E" w:rsidP="006D399E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Neighbourhood Plan</w:t>
      </w:r>
      <w:r w:rsidR="001606AA">
        <w:rPr>
          <w:rFonts w:cs="Arial"/>
          <w:b/>
          <w:sz w:val="24"/>
          <w:szCs w:val="24"/>
        </w:rPr>
        <w:t xml:space="preserve"> Report</w:t>
      </w:r>
    </w:p>
    <w:p w14:paraId="5395B74A" w14:textId="77777777" w:rsidR="004A749E" w:rsidRDefault="00834A17" w:rsidP="00D54415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David reported on his meeting </w:t>
      </w:r>
      <w:r w:rsidR="00500818">
        <w:rPr>
          <w:rFonts w:cs="Arial"/>
          <w:sz w:val="24"/>
          <w:szCs w:val="24"/>
        </w:rPr>
        <w:t>with</w:t>
      </w:r>
      <w:r>
        <w:rPr>
          <w:rFonts w:cs="Arial"/>
          <w:sz w:val="24"/>
          <w:szCs w:val="24"/>
        </w:rPr>
        <w:t xml:space="preserve"> Dave </w:t>
      </w:r>
      <w:proofErr w:type="spellStart"/>
      <w:r>
        <w:rPr>
          <w:rFonts w:cs="Arial"/>
          <w:sz w:val="24"/>
          <w:szCs w:val="24"/>
        </w:rPr>
        <w:t>Chetwyn</w:t>
      </w:r>
      <w:proofErr w:type="spellEnd"/>
      <w:r>
        <w:rPr>
          <w:rFonts w:cs="Arial"/>
          <w:sz w:val="24"/>
          <w:szCs w:val="24"/>
        </w:rPr>
        <w:t xml:space="preserve">.  Dave is </w:t>
      </w:r>
      <w:r w:rsidR="0052359C">
        <w:rPr>
          <w:rFonts w:cs="Arial"/>
          <w:sz w:val="24"/>
          <w:szCs w:val="24"/>
        </w:rPr>
        <w:t xml:space="preserve">now using our draft and the discussion as a basis for a new draft </w:t>
      </w:r>
      <w:r w:rsidR="003273BA">
        <w:rPr>
          <w:rFonts w:cs="Arial"/>
          <w:sz w:val="24"/>
          <w:szCs w:val="24"/>
        </w:rPr>
        <w:t>of Chapter 5 (Neighbourhood Plan:  Policies) in</w:t>
      </w:r>
      <w:r w:rsidR="00500818">
        <w:rPr>
          <w:rFonts w:cs="Arial"/>
          <w:sz w:val="24"/>
          <w:szCs w:val="24"/>
        </w:rPr>
        <w:t>t</w:t>
      </w:r>
      <w:r w:rsidR="003273BA">
        <w:rPr>
          <w:rFonts w:cs="Arial"/>
          <w:sz w:val="24"/>
          <w:szCs w:val="24"/>
        </w:rPr>
        <w:t xml:space="preserve">o which he will subsume </w:t>
      </w:r>
      <w:r w:rsidR="00500818">
        <w:rPr>
          <w:rFonts w:cs="Arial"/>
          <w:sz w:val="24"/>
          <w:szCs w:val="24"/>
        </w:rPr>
        <w:t>Chapter 6 (Contai</w:t>
      </w:r>
      <w:r w:rsidR="00ED1C9C">
        <w:rPr>
          <w:rFonts w:cs="Arial"/>
          <w:sz w:val="24"/>
          <w:szCs w:val="24"/>
        </w:rPr>
        <w:t xml:space="preserve">nment of the Built Settlement) </w:t>
      </w:r>
      <w:r w:rsidR="00500818">
        <w:rPr>
          <w:rFonts w:cs="Arial"/>
          <w:sz w:val="24"/>
          <w:szCs w:val="24"/>
        </w:rPr>
        <w:t xml:space="preserve">and </w:t>
      </w:r>
      <w:r w:rsidR="00ED1C9C">
        <w:rPr>
          <w:rFonts w:cs="Arial"/>
          <w:sz w:val="24"/>
          <w:szCs w:val="24"/>
        </w:rPr>
        <w:t xml:space="preserve">Chapter 7 (Good Design).  He has offered </w:t>
      </w:r>
      <w:r w:rsidR="00AF6009">
        <w:rPr>
          <w:rFonts w:cs="Arial"/>
          <w:sz w:val="24"/>
          <w:szCs w:val="24"/>
        </w:rPr>
        <w:t>t</w:t>
      </w:r>
      <w:r w:rsidR="00ED1C9C">
        <w:rPr>
          <w:rFonts w:cs="Arial"/>
          <w:sz w:val="24"/>
          <w:szCs w:val="24"/>
        </w:rPr>
        <w:t xml:space="preserve">o send us a draft </w:t>
      </w:r>
      <w:r w:rsidR="00AF6009">
        <w:rPr>
          <w:rFonts w:cs="Arial"/>
          <w:sz w:val="24"/>
          <w:szCs w:val="24"/>
        </w:rPr>
        <w:t>by the end of September.  A fuller note from Dave, following the meeting is attached.</w:t>
      </w:r>
    </w:p>
    <w:p w14:paraId="31A58101" w14:textId="77777777" w:rsidR="001606AA" w:rsidRDefault="001606AA" w:rsidP="004A749E">
      <w:pPr>
        <w:spacing w:after="0"/>
        <w:ind w:left="360"/>
        <w:rPr>
          <w:rFonts w:cs="Arial"/>
          <w:sz w:val="24"/>
          <w:szCs w:val="24"/>
        </w:rPr>
      </w:pPr>
    </w:p>
    <w:p w14:paraId="3552C527" w14:textId="77777777" w:rsidR="00171850" w:rsidRPr="008443F2" w:rsidRDefault="00171850" w:rsidP="00775E77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Drop-in</w:t>
      </w:r>
      <w:r w:rsidR="008443F2">
        <w:rPr>
          <w:rFonts w:cs="Arial"/>
          <w:b/>
          <w:sz w:val="24"/>
          <w:szCs w:val="24"/>
        </w:rPr>
        <w:t xml:space="preserve">  </w:t>
      </w:r>
      <w:r w:rsidR="008443F2" w:rsidRPr="008443F2">
        <w:rPr>
          <w:rFonts w:cs="Arial"/>
          <w:b/>
          <w:sz w:val="24"/>
          <w:szCs w:val="24"/>
        </w:rPr>
        <w:t>Saturday, September 10</w:t>
      </w:r>
      <w:r w:rsidR="008443F2" w:rsidRPr="008443F2">
        <w:rPr>
          <w:rFonts w:cs="Arial"/>
          <w:b/>
          <w:sz w:val="24"/>
          <w:szCs w:val="24"/>
          <w:vertAlign w:val="superscript"/>
        </w:rPr>
        <w:t>th</w:t>
      </w:r>
      <w:r w:rsidR="008443F2">
        <w:rPr>
          <w:rFonts w:cs="Arial"/>
          <w:b/>
          <w:sz w:val="24"/>
          <w:szCs w:val="24"/>
          <w:vertAlign w:val="superscript"/>
        </w:rPr>
        <w:t xml:space="preserve"> </w:t>
      </w:r>
      <w:r w:rsidR="008443F2">
        <w:rPr>
          <w:rFonts w:cs="Arial"/>
          <w:b/>
          <w:sz w:val="24"/>
          <w:szCs w:val="24"/>
        </w:rPr>
        <w:t xml:space="preserve"> 2016</w:t>
      </w:r>
    </w:p>
    <w:p w14:paraId="43622F14" w14:textId="77777777" w:rsidR="00114C7C" w:rsidRDefault="006E6977" w:rsidP="00B73ECC">
      <w:pPr>
        <w:pStyle w:val="ListParagraph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Final details were agreed and, after the meeting the Working </w:t>
      </w:r>
      <w:r w:rsidR="00920210">
        <w:rPr>
          <w:rFonts w:cs="Arial"/>
          <w:sz w:val="24"/>
          <w:szCs w:val="24"/>
        </w:rPr>
        <w:t>Party</w:t>
      </w:r>
      <w:r>
        <w:rPr>
          <w:rFonts w:cs="Arial"/>
          <w:sz w:val="24"/>
          <w:szCs w:val="24"/>
        </w:rPr>
        <w:t xml:space="preserve"> helped with setting up the exhibition and suggested improvements.</w:t>
      </w:r>
    </w:p>
    <w:p w14:paraId="28B4D7CD" w14:textId="77777777" w:rsidR="00920210" w:rsidRDefault="006E6977" w:rsidP="00920210">
      <w:pPr>
        <w:pStyle w:val="ListParagraph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 was </w:t>
      </w:r>
      <w:r w:rsidR="007B6025">
        <w:rPr>
          <w:rFonts w:cs="Arial"/>
          <w:sz w:val="24"/>
          <w:szCs w:val="24"/>
        </w:rPr>
        <w:t>agreed</w:t>
      </w:r>
      <w:r>
        <w:rPr>
          <w:rFonts w:cs="Arial"/>
          <w:sz w:val="24"/>
          <w:szCs w:val="24"/>
        </w:rPr>
        <w:t xml:space="preserve"> to meet </w:t>
      </w:r>
      <w:r w:rsidR="007B6025">
        <w:rPr>
          <w:rFonts w:cs="Arial"/>
          <w:sz w:val="24"/>
          <w:szCs w:val="24"/>
        </w:rPr>
        <w:t>again</w:t>
      </w:r>
      <w:r>
        <w:rPr>
          <w:rFonts w:cs="Arial"/>
          <w:sz w:val="24"/>
          <w:szCs w:val="24"/>
        </w:rPr>
        <w:t xml:space="preserve"> on Friday, September </w:t>
      </w:r>
      <w:r w:rsidR="007B6025">
        <w:rPr>
          <w:rFonts w:cs="Arial"/>
          <w:sz w:val="24"/>
          <w:szCs w:val="24"/>
        </w:rPr>
        <w:t>9</w:t>
      </w:r>
      <w:r w:rsidR="007B6025" w:rsidRPr="007B6025">
        <w:rPr>
          <w:rFonts w:cs="Arial"/>
          <w:sz w:val="24"/>
          <w:szCs w:val="24"/>
          <w:vertAlign w:val="superscript"/>
        </w:rPr>
        <w:t>th</w:t>
      </w:r>
      <w:r w:rsidR="007B6025">
        <w:rPr>
          <w:rFonts w:cs="Arial"/>
          <w:sz w:val="24"/>
          <w:szCs w:val="24"/>
        </w:rPr>
        <w:t xml:space="preserve"> to help </w:t>
      </w:r>
      <w:r w:rsidR="00920210">
        <w:rPr>
          <w:rFonts w:cs="Arial"/>
          <w:sz w:val="24"/>
          <w:szCs w:val="24"/>
        </w:rPr>
        <w:t>further</w:t>
      </w:r>
      <w:r w:rsidR="007B6025">
        <w:rPr>
          <w:rFonts w:cs="Arial"/>
          <w:sz w:val="24"/>
          <w:szCs w:val="24"/>
        </w:rPr>
        <w:t xml:space="preserve"> with </w:t>
      </w:r>
      <w:r w:rsidR="00920210">
        <w:rPr>
          <w:rFonts w:cs="Arial"/>
          <w:sz w:val="24"/>
          <w:szCs w:val="24"/>
        </w:rPr>
        <w:t>the</w:t>
      </w:r>
      <w:r w:rsidR="007B6025">
        <w:rPr>
          <w:rFonts w:cs="Arial"/>
          <w:sz w:val="24"/>
          <w:szCs w:val="24"/>
        </w:rPr>
        <w:t xml:space="preserve"> </w:t>
      </w:r>
      <w:r w:rsidR="00920210">
        <w:rPr>
          <w:rFonts w:cs="Arial"/>
          <w:sz w:val="24"/>
          <w:szCs w:val="24"/>
        </w:rPr>
        <w:t>setting</w:t>
      </w:r>
      <w:r w:rsidR="007B6025">
        <w:rPr>
          <w:rFonts w:cs="Arial"/>
          <w:sz w:val="24"/>
          <w:szCs w:val="24"/>
        </w:rPr>
        <w:t xml:space="preserve"> up.  </w:t>
      </w:r>
    </w:p>
    <w:p w14:paraId="3CC79C87" w14:textId="77777777" w:rsidR="00920210" w:rsidRDefault="007B6025" w:rsidP="00920210">
      <w:pPr>
        <w:pStyle w:val="ListParagraph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 are three sections (</w:t>
      </w:r>
      <w:proofErr w:type="spellStart"/>
      <w:r>
        <w:rPr>
          <w:rFonts w:cs="Arial"/>
          <w:sz w:val="24"/>
          <w:szCs w:val="24"/>
        </w:rPr>
        <w:t>i</w:t>
      </w:r>
      <w:proofErr w:type="spellEnd"/>
      <w:r>
        <w:rPr>
          <w:rFonts w:cs="Arial"/>
          <w:sz w:val="24"/>
          <w:szCs w:val="24"/>
        </w:rPr>
        <w:t xml:space="preserve">) The Local </w:t>
      </w:r>
      <w:proofErr w:type="gramStart"/>
      <w:r>
        <w:rPr>
          <w:rFonts w:cs="Arial"/>
          <w:sz w:val="24"/>
          <w:szCs w:val="24"/>
        </w:rPr>
        <w:t xml:space="preserve">Plan </w:t>
      </w:r>
      <w:r w:rsidR="00D91B9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proofErr w:type="gramEnd"/>
      <w:r>
        <w:rPr>
          <w:rFonts w:cs="Arial"/>
          <w:sz w:val="24"/>
          <w:szCs w:val="24"/>
        </w:rPr>
        <w:t xml:space="preserve">ii) The Neighbourhood Plan </w:t>
      </w:r>
      <w:r w:rsidR="00D91B93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(iii) A </w:t>
      </w:r>
      <w:r w:rsidR="00920210">
        <w:rPr>
          <w:rFonts w:cs="Arial"/>
          <w:sz w:val="24"/>
          <w:szCs w:val="24"/>
        </w:rPr>
        <w:t xml:space="preserve">History of Murton in Maps and </w:t>
      </w:r>
      <w:r w:rsidR="00D91B93">
        <w:rPr>
          <w:rFonts w:cs="Arial"/>
          <w:sz w:val="24"/>
          <w:szCs w:val="24"/>
        </w:rPr>
        <w:t>Photographs</w:t>
      </w:r>
      <w:r w:rsidR="00920210">
        <w:rPr>
          <w:rFonts w:cs="Arial"/>
          <w:sz w:val="24"/>
          <w:szCs w:val="24"/>
        </w:rPr>
        <w:t>.</w:t>
      </w:r>
    </w:p>
    <w:p w14:paraId="50CCC4B4" w14:textId="77777777" w:rsidR="00D91B93" w:rsidRDefault="00D91B93" w:rsidP="00920210">
      <w:pPr>
        <w:pStyle w:val="ListParagraph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 are two questionnaires, one for the village and one for households near and on the Hull Road.</w:t>
      </w:r>
    </w:p>
    <w:p w14:paraId="5AA3092D" w14:textId="77777777" w:rsidR="008A76EA" w:rsidRPr="00D54415" w:rsidRDefault="008A76EA" w:rsidP="00D54415">
      <w:pPr>
        <w:spacing w:after="0"/>
        <w:rPr>
          <w:rFonts w:cs="Arial"/>
          <w:sz w:val="24"/>
          <w:szCs w:val="24"/>
        </w:rPr>
      </w:pPr>
    </w:p>
    <w:p w14:paraId="3BA3F0BE" w14:textId="77777777" w:rsidR="008A76EA" w:rsidRPr="00333F9C" w:rsidRDefault="008A76EA" w:rsidP="008A76EA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 City of York Local Plan</w:t>
      </w:r>
    </w:p>
    <w:p w14:paraId="1B578A5C" w14:textId="77777777" w:rsidR="008A76EA" w:rsidRDefault="008A76EA" w:rsidP="00D31772">
      <w:pPr>
        <w:spacing w:after="0"/>
        <w:ind w:left="360" w:firstLine="36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It was </w:t>
      </w:r>
      <w:r w:rsidR="00D54415">
        <w:rPr>
          <w:rFonts w:cs="Arial"/>
          <w:sz w:val="24"/>
          <w:szCs w:val="24"/>
        </w:rPr>
        <w:t xml:space="preserve">agreed that the draft of our </w:t>
      </w:r>
      <w:r w:rsidR="00C81639">
        <w:rPr>
          <w:rFonts w:cs="Arial"/>
          <w:sz w:val="24"/>
          <w:szCs w:val="24"/>
        </w:rPr>
        <w:t>response to</w:t>
      </w:r>
      <w:r w:rsidRPr="00333F9C">
        <w:rPr>
          <w:rFonts w:cs="Arial"/>
          <w:sz w:val="24"/>
          <w:szCs w:val="24"/>
        </w:rPr>
        <w:t xml:space="preserve"> the latest version of the draft </w:t>
      </w:r>
      <w:r w:rsidR="00085F73" w:rsidRPr="00333F9C">
        <w:rPr>
          <w:rFonts w:cs="Arial"/>
          <w:sz w:val="24"/>
          <w:szCs w:val="24"/>
        </w:rPr>
        <w:t>Local Plan</w:t>
      </w:r>
      <w:r w:rsidR="00C81639">
        <w:rPr>
          <w:rFonts w:cs="Arial"/>
          <w:sz w:val="24"/>
          <w:szCs w:val="24"/>
        </w:rPr>
        <w:t xml:space="preserve"> should</w:t>
      </w:r>
      <w:r w:rsidR="00B23820">
        <w:rPr>
          <w:rFonts w:cs="Arial"/>
          <w:sz w:val="24"/>
          <w:szCs w:val="24"/>
        </w:rPr>
        <w:t xml:space="preserve"> </w:t>
      </w:r>
      <w:r w:rsidR="00C81639">
        <w:rPr>
          <w:rFonts w:cs="Arial"/>
          <w:sz w:val="24"/>
          <w:szCs w:val="24"/>
        </w:rPr>
        <w:t>be recommended to the o</w:t>
      </w:r>
      <w:r w:rsidR="00B23820">
        <w:rPr>
          <w:rFonts w:cs="Arial"/>
          <w:sz w:val="24"/>
          <w:szCs w:val="24"/>
        </w:rPr>
        <w:t>t</w:t>
      </w:r>
      <w:r w:rsidR="00C81639">
        <w:rPr>
          <w:rFonts w:cs="Arial"/>
          <w:sz w:val="24"/>
          <w:szCs w:val="24"/>
        </w:rPr>
        <w:t xml:space="preserve">her members of the Parish Council.  </w:t>
      </w:r>
      <w:r w:rsidR="00085F73" w:rsidRPr="00333F9C">
        <w:rPr>
          <w:rFonts w:cs="Arial"/>
          <w:sz w:val="24"/>
          <w:szCs w:val="24"/>
        </w:rPr>
        <w:t xml:space="preserve"> </w:t>
      </w:r>
      <w:r w:rsidR="00B23820">
        <w:rPr>
          <w:rFonts w:cs="Arial"/>
          <w:sz w:val="24"/>
          <w:szCs w:val="24"/>
        </w:rPr>
        <w:t>This would be on one</w:t>
      </w:r>
      <w:r w:rsidR="000619AC">
        <w:rPr>
          <w:rFonts w:cs="Arial"/>
          <w:sz w:val="24"/>
          <w:szCs w:val="24"/>
        </w:rPr>
        <w:t xml:space="preserve"> </w:t>
      </w:r>
      <w:r w:rsidR="00085F73" w:rsidRPr="00333F9C">
        <w:rPr>
          <w:rFonts w:cs="Arial"/>
          <w:sz w:val="24"/>
          <w:szCs w:val="24"/>
        </w:rPr>
        <w:t xml:space="preserve">proposal, ST6, for </w:t>
      </w:r>
      <w:r w:rsidR="009A7724" w:rsidRPr="00333F9C">
        <w:rPr>
          <w:rFonts w:cs="Arial"/>
          <w:sz w:val="24"/>
          <w:szCs w:val="24"/>
        </w:rPr>
        <w:t>light industrial use o</w:t>
      </w:r>
      <w:r w:rsidR="000619AC">
        <w:rPr>
          <w:rFonts w:cs="Arial"/>
          <w:sz w:val="24"/>
          <w:szCs w:val="24"/>
        </w:rPr>
        <w:t xml:space="preserve">f a 5.5 hectare </w:t>
      </w:r>
      <w:r w:rsidR="008B1CCC">
        <w:rPr>
          <w:rFonts w:cs="Arial"/>
          <w:sz w:val="24"/>
          <w:szCs w:val="24"/>
        </w:rPr>
        <w:t>site</w:t>
      </w:r>
      <w:r w:rsidR="00AE1BFE">
        <w:rPr>
          <w:rFonts w:cs="Arial"/>
          <w:sz w:val="24"/>
          <w:szCs w:val="24"/>
        </w:rPr>
        <w:t xml:space="preserve"> at </w:t>
      </w:r>
      <w:proofErr w:type="spellStart"/>
      <w:r w:rsidR="00AE1BFE">
        <w:rPr>
          <w:rFonts w:cs="Arial"/>
          <w:sz w:val="24"/>
          <w:szCs w:val="24"/>
        </w:rPr>
        <w:t>Grimston</w:t>
      </w:r>
      <w:proofErr w:type="spellEnd"/>
      <w:r w:rsidR="008B1CCC">
        <w:rPr>
          <w:rFonts w:cs="Arial"/>
          <w:sz w:val="24"/>
          <w:szCs w:val="24"/>
        </w:rPr>
        <w:t xml:space="preserve"> which has a direct </w:t>
      </w:r>
      <w:r w:rsidR="009A7724" w:rsidRPr="00333F9C">
        <w:rPr>
          <w:rFonts w:cs="Arial"/>
          <w:sz w:val="24"/>
          <w:szCs w:val="24"/>
        </w:rPr>
        <w:t>bearing on the Neighbourhood Plan</w:t>
      </w:r>
      <w:r w:rsidR="008B1CCC">
        <w:rPr>
          <w:rFonts w:cs="Arial"/>
          <w:sz w:val="24"/>
          <w:szCs w:val="24"/>
        </w:rPr>
        <w:t xml:space="preserve">.  </w:t>
      </w:r>
    </w:p>
    <w:p w14:paraId="08639D07" w14:textId="77777777" w:rsidR="00B23820" w:rsidRPr="00333F9C" w:rsidRDefault="00B23820" w:rsidP="00D31772">
      <w:p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David agreed to send </w:t>
      </w:r>
      <w:r w:rsidR="001332F5">
        <w:rPr>
          <w:rFonts w:cs="Arial"/>
          <w:sz w:val="24"/>
          <w:szCs w:val="24"/>
        </w:rPr>
        <w:t xml:space="preserve">it to the other members for comments so that the Chairman of the Parish Council can send it off to reach the Council </w:t>
      </w:r>
      <w:r w:rsidR="00D31772">
        <w:rPr>
          <w:rFonts w:cs="Arial"/>
          <w:sz w:val="24"/>
          <w:szCs w:val="24"/>
        </w:rPr>
        <w:t>Offices</w:t>
      </w:r>
      <w:r w:rsidR="001332F5">
        <w:rPr>
          <w:rFonts w:cs="Arial"/>
          <w:sz w:val="24"/>
          <w:szCs w:val="24"/>
        </w:rPr>
        <w:t xml:space="preserve"> by the </w:t>
      </w:r>
      <w:r w:rsidR="00D31772">
        <w:rPr>
          <w:rFonts w:cs="Arial"/>
          <w:sz w:val="24"/>
          <w:szCs w:val="24"/>
        </w:rPr>
        <w:t>deadline</w:t>
      </w:r>
      <w:r w:rsidR="001332F5">
        <w:rPr>
          <w:rFonts w:cs="Arial"/>
          <w:sz w:val="24"/>
          <w:szCs w:val="24"/>
        </w:rPr>
        <w:t xml:space="preserve">, 5 pm, </w:t>
      </w:r>
      <w:r w:rsidR="00D31772">
        <w:rPr>
          <w:rFonts w:cs="Arial"/>
          <w:sz w:val="24"/>
          <w:szCs w:val="24"/>
        </w:rPr>
        <w:t>Monday</w:t>
      </w:r>
      <w:r w:rsidR="001332F5">
        <w:rPr>
          <w:rFonts w:cs="Arial"/>
          <w:sz w:val="24"/>
          <w:szCs w:val="24"/>
        </w:rPr>
        <w:t>. September 12</w:t>
      </w:r>
      <w:r w:rsidR="001332F5" w:rsidRPr="001332F5">
        <w:rPr>
          <w:rFonts w:cs="Arial"/>
          <w:sz w:val="24"/>
          <w:szCs w:val="24"/>
          <w:vertAlign w:val="superscript"/>
        </w:rPr>
        <w:t>th</w:t>
      </w:r>
      <w:r w:rsidR="001332F5">
        <w:rPr>
          <w:rFonts w:cs="Arial"/>
          <w:sz w:val="24"/>
          <w:szCs w:val="24"/>
        </w:rPr>
        <w:t>.</w:t>
      </w:r>
    </w:p>
    <w:p w14:paraId="708BD275" w14:textId="77777777" w:rsidR="004E7351" w:rsidRPr="00333F9C" w:rsidRDefault="004E7351" w:rsidP="00775E77">
      <w:pPr>
        <w:pStyle w:val="ListParagraph"/>
        <w:spacing w:after="0"/>
        <w:rPr>
          <w:rFonts w:cs="Arial"/>
          <w:sz w:val="24"/>
          <w:szCs w:val="24"/>
        </w:rPr>
      </w:pPr>
    </w:p>
    <w:p w14:paraId="3F15C632" w14:textId="77777777" w:rsidR="00713C58" w:rsidRPr="00333F9C" w:rsidRDefault="00A36FD4" w:rsidP="00713C58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Next meeting</w:t>
      </w:r>
    </w:p>
    <w:p w14:paraId="41613106" w14:textId="77777777" w:rsidR="00C31CB7" w:rsidRPr="00632CA9" w:rsidRDefault="00C31CB7" w:rsidP="00D31772">
      <w:pPr>
        <w:spacing w:after="0"/>
        <w:ind w:firstLine="360"/>
        <w:rPr>
          <w:rFonts w:cs="Arial"/>
          <w:b/>
          <w:sz w:val="24"/>
          <w:szCs w:val="24"/>
        </w:rPr>
      </w:pPr>
      <w:r w:rsidRPr="00632CA9">
        <w:rPr>
          <w:rFonts w:cs="Arial"/>
          <w:sz w:val="24"/>
          <w:szCs w:val="24"/>
        </w:rPr>
        <w:t>It was agreed to hold</w:t>
      </w:r>
      <w:r w:rsidR="006014B6" w:rsidRPr="00632CA9">
        <w:rPr>
          <w:rFonts w:cs="Arial"/>
          <w:sz w:val="24"/>
          <w:szCs w:val="24"/>
        </w:rPr>
        <w:t xml:space="preserve"> the next meeting </w:t>
      </w:r>
      <w:r w:rsidR="00D31772">
        <w:rPr>
          <w:rFonts w:cs="Arial"/>
          <w:sz w:val="24"/>
          <w:szCs w:val="24"/>
        </w:rPr>
        <w:t xml:space="preserve">following receipt of Dave </w:t>
      </w:r>
      <w:proofErr w:type="spellStart"/>
      <w:r w:rsidR="00D31772">
        <w:rPr>
          <w:rFonts w:cs="Arial"/>
          <w:sz w:val="24"/>
          <w:szCs w:val="24"/>
        </w:rPr>
        <w:t>Chetwyn’s</w:t>
      </w:r>
      <w:proofErr w:type="spellEnd"/>
      <w:r w:rsidR="00D31772">
        <w:rPr>
          <w:rFonts w:cs="Arial"/>
          <w:sz w:val="24"/>
          <w:szCs w:val="24"/>
        </w:rPr>
        <w:t xml:space="preserve"> draft.</w:t>
      </w:r>
    </w:p>
    <w:sectPr w:rsidR="00C31CB7" w:rsidRPr="00632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F4A66" w14:textId="77777777" w:rsidR="003771E3" w:rsidRDefault="003771E3" w:rsidP="00B14A38">
      <w:pPr>
        <w:spacing w:after="0" w:line="240" w:lineRule="auto"/>
      </w:pPr>
      <w:r>
        <w:separator/>
      </w:r>
    </w:p>
  </w:endnote>
  <w:endnote w:type="continuationSeparator" w:id="0">
    <w:p w14:paraId="0E43FD76" w14:textId="77777777" w:rsidR="003771E3" w:rsidRDefault="003771E3" w:rsidP="00B1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D51E" w14:textId="77777777" w:rsidR="00A0333C" w:rsidRDefault="00A03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354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7774" w14:textId="77777777" w:rsidR="00A0333C" w:rsidRDefault="00A033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9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7C4A9F" w14:textId="77777777" w:rsidR="00B14A38" w:rsidRDefault="00B14A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642D" w14:textId="77777777" w:rsidR="00A0333C" w:rsidRDefault="00A03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0BD93" w14:textId="77777777" w:rsidR="003771E3" w:rsidRDefault="003771E3" w:rsidP="00B14A38">
      <w:pPr>
        <w:spacing w:after="0" w:line="240" w:lineRule="auto"/>
      </w:pPr>
      <w:r>
        <w:separator/>
      </w:r>
    </w:p>
  </w:footnote>
  <w:footnote w:type="continuationSeparator" w:id="0">
    <w:p w14:paraId="6448945E" w14:textId="77777777" w:rsidR="003771E3" w:rsidRDefault="003771E3" w:rsidP="00B1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DFF0" w14:textId="77777777" w:rsidR="00A0333C" w:rsidRDefault="00A03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ABAE7" w14:textId="77777777" w:rsidR="00A0333C" w:rsidRDefault="00A03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67AD" w14:textId="77777777" w:rsidR="00A0333C" w:rsidRDefault="00A03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1F7"/>
    <w:multiLevelType w:val="hybridMultilevel"/>
    <w:tmpl w:val="29728676"/>
    <w:lvl w:ilvl="0" w:tplc="281C2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697D"/>
    <w:multiLevelType w:val="hybridMultilevel"/>
    <w:tmpl w:val="BB74E3CC"/>
    <w:lvl w:ilvl="0" w:tplc="B58E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6678A"/>
    <w:multiLevelType w:val="hybridMultilevel"/>
    <w:tmpl w:val="2BDC0480"/>
    <w:lvl w:ilvl="0" w:tplc="B602F2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7"/>
    <w:rsid w:val="00000430"/>
    <w:rsid w:val="00007412"/>
    <w:rsid w:val="00037A93"/>
    <w:rsid w:val="0004472F"/>
    <w:rsid w:val="000619AC"/>
    <w:rsid w:val="00061A14"/>
    <w:rsid w:val="00075F0D"/>
    <w:rsid w:val="000760AE"/>
    <w:rsid w:val="00085680"/>
    <w:rsid w:val="00085F73"/>
    <w:rsid w:val="000A3B73"/>
    <w:rsid w:val="000A70CE"/>
    <w:rsid w:val="000B6DCA"/>
    <w:rsid w:val="000C6A31"/>
    <w:rsid w:val="000D4BE3"/>
    <w:rsid w:val="000D5A40"/>
    <w:rsid w:val="000E4372"/>
    <w:rsid w:val="000F0939"/>
    <w:rsid w:val="00101DFB"/>
    <w:rsid w:val="00114C7C"/>
    <w:rsid w:val="001332F5"/>
    <w:rsid w:val="00142E54"/>
    <w:rsid w:val="001459C0"/>
    <w:rsid w:val="001606AA"/>
    <w:rsid w:val="00171850"/>
    <w:rsid w:val="001A740D"/>
    <w:rsid w:val="001A75ED"/>
    <w:rsid w:val="001B1409"/>
    <w:rsid w:val="001C2F59"/>
    <w:rsid w:val="001D5F35"/>
    <w:rsid w:val="001E5379"/>
    <w:rsid w:val="00214FC4"/>
    <w:rsid w:val="00227F1A"/>
    <w:rsid w:val="00274370"/>
    <w:rsid w:val="00276855"/>
    <w:rsid w:val="002846F8"/>
    <w:rsid w:val="00284D19"/>
    <w:rsid w:val="002C04FB"/>
    <w:rsid w:val="002F4EFF"/>
    <w:rsid w:val="003273BA"/>
    <w:rsid w:val="00333F9C"/>
    <w:rsid w:val="003343BF"/>
    <w:rsid w:val="00343AE6"/>
    <w:rsid w:val="003607AB"/>
    <w:rsid w:val="003771E3"/>
    <w:rsid w:val="00390143"/>
    <w:rsid w:val="003B5794"/>
    <w:rsid w:val="003C22E9"/>
    <w:rsid w:val="003C2CC3"/>
    <w:rsid w:val="003D2ACC"/>
    <w:rsid w:val="004218EB"/>
    <w:rsid w:val="00452CA1"/>
    <w:rsid w:val="004718AF"/>
    <w:rsid w:val="00494EA5"/>
    <w:rsid w:val="004A6544"/>
    <w:rsid w:val="004A749E"/>
    <w:rsid w:val="004E7351"/>
    <w:rsid w:val="00500818"/>
    <w:rsid w:val="00506069"/>
    <w:rsid w:val="0052359C"/>
    <w:rsid w:val="00541AD5"/>
    <w:rsid w:val="00593F31"/>
    <w:rsid w:val="00595479"/>
    <w:rsid w:val="005C3970"/>
    <w:rsid w:val="005D623A"/>
    <w:rsid w:val="006014B6"/>
    <w:rsid w:val="0063297B"/>
    <w:rsid w:val="00632CA9"/>
    <w:rsid w:val="006441A3"/>
    <w:rsid w:val="00697108"/>
    <w:rsid w:val="006C5527"/>
    <w:rsid w:val="006C5AB9"/>
    <w:rsid w:val="006D0475"/>
    <w:rsid w:val="006D399E"/>
    <w:rsid w:val="006E6977"/>
    <w:rsid w:val="00702155"/>
    <w:rsid w:val="00713C58"/>
    <w:rsid w:val="0071774B"/>
    <w:rsid w:val="007674F8"/>
    <w:rsid w:val="00775E77"/>
    <w:rsid w:val="00794DD4"/>
    <w:rsid w:val="007B6025"/>
    <w:rsid w:val="00805536"/>
    <w:rsid w:val="00816435"/>
    <w:rsid w:val="00817F96"/>
    <w:rsid w:val="0083345C"/>
    <w:rsid w:val="008337AC"/>
    <w:rsid w:val="00834A17"/>
    <w:rsid w:val="008443F2"/>
    <w:rsid w:val="00847D24"/>
    <w:rsid w:val="008810F8"/>
    <w:rsid w:val="008811A1"/>
    <w:rsid w:val="008A1B0C"/>
    <w:rsid w:val="008A27C1"/>
    <w:rsid w:val="008A4008"/>
    <w:rsid w:val="008A5509"/>
    <w:rsid w:val="008A76EA"/>
    <w:rsid w:val="008B1CCC"/>
    <w:rsid w:val="008D3541"/>
    <w:rsid w:val="008D55D7"/>
    <w:rsid w:val="008F5537"/>
    <w:rsid w:val="00920210"/>
    <w:rsid w:val="009825DD"/>
    <w:rsid w:val="00982E48"/>
    <w:rsid w:val="00990402"/>
    <w:rsid w:val="0099222D"/>
    <w:rsid w:val="009A0659"/>
    <w:rsid w:val="009A7724"/>
    <w:rsid w:val="009B3C70"/>
    <w:rsid w:val="009D00A9"/>
    <w:rsid w:val="009D1626"/>
    <w:rsid w:val="009F5557"/>
    <w:rsid w:val="00A0333C"/>
    <w:rsid w:val="00A21E4E"/>
    <w:rsid w:val="00A36FD4"/>
    <w:rsid w:val="00A41F75"/>
    <w:rsid w:val="00A73406"/>
    <w:rsid w:val="00AE1BFE"/>
    <w:rsid w:val="00AE299E"/>
    <w:rsid w:val="00AF6009"/>
    <w:rsid w:val="00AF6C64"/>
    <w:rsid w:val="00AF71F5"/>
    <w:rsid w:val="00B139B1"/>
    <w:rsid w:val="00B14A38"/>
    <w:rsid w:val="00B22C5A"/>
    <w:rsid w:val="00B23820"/>
    <w:rsid w:val="00B5282D"/>
    <w:rsid w:val="00B54179"/>
    <w:rsid w:val="00B61BB5"/>
    <w:rsid w:val="00B73ECC"/>
    <w:rsid w:val="00B948BF"/>
    <w:rsid w:val="00B967C2"/>
    <w:rsid w:val="00BE2FCA"/>
    <w:rsid w:val="00C30FFB"/>
    <w:rsid w:val="00C31CB7"/>
    <w:rsid w:val="00C459D9"/>
    <w:rsid w:val="00C5220E"/>
    <w:rsid w:val="00C60725"/>
    <w:rsid w:val="00C71998"/>
    <w:rsid w:val="00C81639"/>
    <w:rsid w:val="00CB10F0"/>
    <w:rsid w:val="00CB1278"/>
    <w:rsid w:val="00CC670D"/>
    <w:rsid w:val="00CF20D5"/>
    <w:rsid w:val="00D26A40"/>
    <w:rsid w:val="00D31772"/>
    <w:rsid w:val="00D41555"/>
    <w:rsid w:val="00D47DAE"/>
    <w:rsid w:val="00D54415"/>
    <w:rsid w:val="00D91B93"/>
    <w:rsid w:val="00D93216"/>
    <w:rsid w:val="00D937B4"/>
    <w:rsid w:val="00DA543E"/>
    <w:rsid w:val="00E55A40"/>
    <w:rsid w:val="00EA3D90"/>
    <w:rsid w:val="00ED1C9C"/>
    <w:rsid w:val="00EF4B9F"/>
    <w:rsid w:val="00F042D7"/>
    <w:rsid w:val="00F073A7"/>
    <w:rsid w:val="00F10418"/>
    <w:rsid w:val="00F13802"/>
    <w:rsid w:val="00F241F5"/>
    <w:rsid w:val="00F31FF7"/>
    <w:rsid w:val="00F71F0C"/>
    <w:rsid w:val="00F758A4"/>
    <w:rsid w:val="00F847AD"/>
    <w:rsid w:val="00F91DFD"/>
    <w:rsid w:val="00FB259E"/>
    <w:rsid w:val="00FC51B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F7F8"/>
  <w15:docId w15:val="{F9A4EF28-36C1-BC46-A1F6-7F55A587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38"/>
  </w:style>
  <w:style w:type="paragraph" w:styleId="Footer">
    <w:name w:val="footer"/>
    <w:basedOn w:val="Normal"/>
    <w:link w:val="Foot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38"/>
  </w:style>
  <w:style w:type="character" w:customStyle="1" w:styleId="apple-converted-space">
    <w:name w:val="apple-converted-space"/>
    <w:basedOn w:val="DefaultParagraphFont"/>
    <w:rsid w:val="008A5509"/>
  </w:style>
  <w:style w:type="character" w:customStyle="1" w:styleId="il">
    <w:name w:val="il"/>
    <w:basedOn w:val="DefaultParagraphFont"/>
    <w:rsid w:val="008A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D634-02FA-2044-85B8-15814557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 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cp:lastPrinted>2016-10-10T08:56:00Z</cp:lastPrinted>
  <dcterms:created xsi:type="dcterms:W3CDTF">2018-10-29T09:15:00Z</dcterms:created>
  <dcterms:modified xsi:type="dcterms:W3CDTF">2018-10-29T09:15:00Z</dcterms:modified>
</cp:coreProperties>
</file>